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7AB1C" w14:textId="35CC4336" w:rsidR="009C067F" w:rsidRPr="005A60B6" w:rsidRDefault="0007788F" w:rsidP="002702AE">
      <w:pPr>
        <w:jc w:val="center"/>
        <w:rPr>
          <w:rFonts w:ascii="Poppins SemiBold" w:hAnsi="Poppins SemiBold" w:cs="Poppins SemiBold"/>
          <w:color w:val="558742"/>
          <w:spacing w:val="-20"/>
          <w:sz w:val="40"/>
        </w:rPr>
      </w:pPr>
      <w:r w:rsidRPr="005A60B6">
        <w:rPr>
          <w:rFonts w:ascii="Poppins SemiBold" w:hAnsi="Poppins SemiBold" w:cs="Poppins SemiBold"/>
          <w:color w:val="558742"/>
          <w:spacing w:val="-20"/>
          <w:sz w:val="40"/>
        </w:rPr>
        <w:t xml:space="preserve">GDPR Privacy Notice </w:t>
      </w:r>
      <w:r w:rsidR="00485448">
        <w:rPr>
          <w:rFonts w:ascii="Poppins SemiBold" w:hAnsi="Poppins SemiBold" w:cs="Poppins SemiBold"/>
          <w:color w:val="558742"/>
          <w:spacing w:val="-20"/>
          <w:sz w:val="40"/>
        </w:rPr>
        <w:t>Template</w:t>
      </w:r>
    </w:p>
    <w:p w14:paraId="6BE94DEB" w14:textId="4A8C4496" w:rsidR="0020558A" w:rsidRPr="00677B3C" w:rsidRDefault="0020558A" w:rsidP="0020558A">
      <w:pPr>
        <w:tabs>
          <w:tab w:val="left" w:pos="1275"/>
        </w:tabs>
        <w:rPr>
          <w:rFonts w:ascii="Poppins" w:hAnsi="Poppins" w:cs="Poppins"/>
          <w:i/>
          <w:iCs/>
          <w:color w:val="EE0000"/>
          <w:sz w:val="24"/>
          <w:szCs w:val="24"/>
        </w:rPr>
      </w:pPr>
      <w:r w:rsidRPr="00677B3C">
        <w:rPr>
          <w:rFonts w:ascii="Poppins" w:hAnsi="Poppins" w:cs="Poppins"/>
          <w:i/>
          <w:iCs/>
          <w:color w:val="EE0000"/>
          <w:sz w:val="24"/>
          <w:szCs w:val="24"/>
        </w:rPr>
        <w:t xml:space="preserve">Please find below a basic GDPR Privacy Notice. </w:t>
      </w:r>
    </w:p>
    <w:p w14:paraId="705F148C" w14:textId="7D332D18" w:rsidR="0020558A" w:rsidRPr="00677B3C" w:rsidRDefault="0020558A" w:rsidP="0020558A">
      <w:pPr>
        <w:tabs>
          <w:tab w:val="left" w:pos="1275"/>
        </w:tabs>
        <w:rPr>
          <w:rFonts w:ascii="Poppins" w:hAnsi="Poppins" w:cs="Poppins"/>
          <w:i/>
          <w:iCs/>
          <w:color w:val="EE0000"/>
          <w:sz w:val="24"/>
          <w:szCs w:val="24"/>
        </w:rPr>
      </w:pPr>
      <w:r w:rsidRPr="00677B3C">
        <w:rPr>
          <w:rFonts w:ascii="Poppins" w:hAnsi="Poppins" w:cs="Poppins"/>
          <w:i/>
          <w:iCs/>
          <w:color w:val="EE0000"/>
          <w:sz w:val="24"/>
          <w:szCs w:val="24"/>
        </w:rPr>
        <w:t xml:space="preserve">You may need to develop a very specific GDPR Privacy notice for Children and Young People as the information should be easily understood. </w:t>
      </w:r>
    </w:p>
    <w:p w14:paraId="593F6421" w14:textId="77777777" w:rsidR="0020558A" w:rsidRPr="00677B3C" w:rsidRDefault="0020558A" w:rsidP="00D76A4E">
      <w:pPr>
        <w:tabs>
          <w:tab w:val="left" w:pos="1275"/>
        </w:tabs>
        <w:rPr>
          <w:rFonts w:ascii="Poppins" w:hAnsi="Poppins" w:cs="Poppins"/>
          <w:i/>
          <w:iCs/>
          <w:color w:val="FF0000"/>
          <w:spacing w:val="-20"/>
          <w:sz w:val="24"/>
          <w:szCs w:val="24"/>
        </w:rPr>
      </w:pPr>
      <w:r w:rsidRPr="00677B3C">
        <w:rPr>
          <w:rFonts w:ascii="Poppins" w:hAnsi="Poppins" w:cs="Poppins"/>
          <w:i/>
          <w:iCs/>
          <w:color w:val="EE0000"/>
          <w:sz w:val="24"/>
          <w:szCs w:val="24"/>
        </w:rPr>
        <w:t>It is useful to begin each policy and procedure that you develop with a small table to highlight what the policy is, who is responsible for its adoption and when it should be reviewed.</w:t>
      </w:r>
    </w:p>
    <w:tbl>
      <w:tblPr>
        <w:tblStyle w:val="TableGrid"/>
        <w:tblW w:w="0" w:type="auto"/>
        <w:tblLook w:val="04A0" w:firstRow="1" w:lastRow="0" w:firstColumn="1" w:lastColumn="0" w:noHBand="0" w:noVBand="1"/>
      </w:tblPr>
      <w:tblGrid>
        <w:gridCol w:w="4508"/>
        <w:gridCol w:w="4508"/>
      </w:tblGrid>
      <w:tr w:rsidR="004A774E" w14:paraId="7447BBF1" w14:textId="77777777" w:rsidTr="002139D5">
        <w:tc>
          <w:tcPr>
            <w:tcW w:w="4508" w:type="dxa"/>
          </w:tcPr>
          <w:p w14:paraId="0F221BC5" w14:textId="77777777" w:rsidR="004A774E" w:rsidRPr="0020558A" w:rsidRDefault="004A774E" w:rsidP="002139D5">
            <w:pPr>
              <w:rPr>
                <w:sz w:val="24"/>
                <w:szCs w:val="24"/>
              </w:rPr>
            </w:pPr>
            <w:r w:rsidRPr="0020558A">
              <w:rPr>
                <w:sz w:val="24"/>
                <w:szCs w:val="24"/>
              </w:rPr>
              <w:t>Policy Title</w:t>
            </w:r>
          </w:p>
        </w:tc>
        <w:tc>
          <w:tcPr>
            <w:tcW w:w="4508" w:type="dxa"/>
          </w:tcPr>
          <w:p w14:paraId="2A901378" w14:textId="77777777" w:rsidR="004A774E" w:rsidRDefault="004A774E" w:rsidP="002139D5">
            <w:pPr>
              <w:rPr>
                <w:sz w:val="30"/>
                <w:szCs w:val="30"/>
              </w:rPr>
            </w:pPr>
          </w:p>
        </w:tc>
      </w:tr>
      <w:tr w:rsidR="004A774E" w14:paraId="54D90876" w14:textId="77777777" w:rsidTr="002139D5">
        <w:tc>
          <w:tcPr>
            <w:tcW w:w="4508" w:type="dxa"/>
          </w:tcPr>
          <w:p w14:paraId="7F0210D5" w14:textId="77777777" w:rsidR="004A774E" w:rsidRPr="0020558A" w:rsidRDefault="004A774E" w:rsidP="002139D5">
            <w:pPr>
              <w:rPr>
                <w:sz w:val="24"/>
                <w:szCs w:val="24"/>
              </w:rPr>
            </w:pPr>
            <w:r w:rsidRPr="0020558A">
              <w:rPr>
                <w:sz w:val="24"/>
                <w:szCs w:val="24"/>
              </w:rPr>
              <w:t>Responsible Officer</w:t>
            </w:r>
          </w:p>
        </w:tc>
        <w:tc>
          <w:tcPr>
            <w:tcW w:w="4508" w:type="dxa"/>
          </w:tcPr>
          <w:p w14:paraId="0D4CC2C7" w14:textId="77777777" w:rsidR="004A774E" w:rsidRDefault="004A774E" w:rsidP="002139D5">
            <w:pPr>
              <w:rPr>
                <w:sz w:val="30"/>
                <w:szCs w:val="30"/>
              </w:rPr>
            </w:pPr>
          </w:p>
        </w:tc>
      </w:tr>
      <w:tr w:rsidR="0023755D" w14:paraId="3A717241" w14:textId="77777777" w:rsidTr="002139D5">
        <w:tc>
          <w:tcPr>
            <w:tcW w:w="4508" w:type="dxa"/>
          </w:tcPr>
          <w:p w14:paraId="2DA27F3C" w14:textId="5737FAC2" w:rsidR="0023755D" w:rsidRPr="0020558A" w:rsidRDefault="0023755D" w:rsidP="002139D5">
            <w:pPr>
              <w:rPr>
                <w:sz w:val="24"/>
                <w:szCs w:val="24"/>
              </w:rPr>
            </w:pPr>
            <w:r w:rsidRPr="0020558A">
              <w:rPr>
                <w:sz w:val="24"/>
                <w:szCs w:val="24"/>
              </w:rPr>
              <w:t>Retention Schedule</w:t>
            </w:r>
          </w:p>
        </w:tc>
        <w:tc>
          <w:tcPr>
            <w:tcW w:w="4508" w:type="dxa"/>
          </w:tcPr>
          <w:p w14:paraId="4DF7E74E" w14:textId="77777777" w:rsidR="0023755D" w:rsidRDefault="0023755D" w:rsidP="002139D5">
            <w:pPr>
              <w:rPr>
                <w:sz w:val="30"/>
                <w:szCs w:val="30"/>
              </w:rPr>
            </w:pPr>
          </w:p>
        </w:tc>
      </w:tr>
      <w:tr w:rsidR="004A774E" w14:paraId="102F79F9" w14:textId="77777777" w:rsidTr="002139D5">
        <w:tc>
          <w:tcPr>
            <w:tcW w:w="4508" w:type="dxa"/>
          </w:tcPr>
          <w:p w14:paraId="25266B3D" w14:textId="77777777" w:rsidR="004A774E" w:rsidRPr="0020558A" w:rsidRDefault="004A774E" w:rsidP="002139D5">
            <w:pPr>
              <w:rPr>
                <w:sz w:val="24"/>
                <w:szCs w:val="24"/>
              </w:rPr>
            </w:pPr>
            <w:r w:rsidRPr="0020558A">
              <w:rPr>
                <w:sz w:val="24"/>
                <w:szCs w:val="24"/>
              </w:rPr>
              <w:t>Implementation Date</w:t>
            </w:r>
          </w:p>
        </w:tc>
        <w:tc>
          <w:tcPr>
            <w:tcW w:w="4508" w:type="dxa"/>
          </w:tcPr>
          <w:p w14:paraId="4DECCADE" w14:textId="77777777" w:rsidR="004A774E" w:rsidRDefault="004A774E" w:rsidP="002139D5">
            <w:pPr>
              <w:rPr>
                <w:sz w:val="30"/>
                <w:szCs w:val="30"/>
              </w:rPr>
            </w:pPr>
          </w:p>
        </w:tc>
      </w:tr>
      <w:tr w:rsidR="004A774E" w14:paraId="67942466" w14:textId="77777777" w:rsidTr="002139D5">
        <w:tc>
          <w:tcPr>
            <w:tcW w:w="4508" w:type="dxa"/>
          </w:tcPr>
          <w:p w14:paraId="0866F856" w14:textId="77777777" w:rsidR="004A774E" w:rsidRPr="0020558A" w:rsidRDefault="004A774E" w:rsidP="002139D5">
            <w:pPr>
              <w:rPr>
                <w:sz w:val="24"/>
                <w:szCs w:val="24"/>
              </w:rPr>
            </w:pPr>
            <w:r w:rsidRPr="0020558A">
              <w:rPr>
                <w:sz w:val="24"/>
                <w:szCs w:val="24"/>
              </w:rPr>
              <w:t>Review Date</w:t>
            </w:r>
          </w:p>
        </w:tc>
        <w:tc>
          <w:tcPr>
            <w:tcW w:w="4508" w:type="dxa"/>
          </w:tcPr>
          <w:p w14:paraId="7151BB87" w14:textId="77777777" w:rsidR="004A774E" w:rsidRDefault="004A774E" w:rsidP="002139D5">
            <w:pPr>
              <w:rPr>
                <w:sz w:val="30"/>
                <w:szCs w:val="30"/>
              </w:rPr>
            </w:pPr>
          </w:p>
        </w:tc>
      </w:tr>
      <w:tr w:rsidR="004A774E" w14:paraId="500640E8" w14:textId="77777777" w:rsidTr="002139D5">
        <w:tc>
          <w:tcPr>
            <w:tcW w:w="4508" w:type="dxa"/>
          </w:tcPr>
          <w:p w14:paraId="39454EB9" w14:textId="77777777" w:rsidR="004A774E" w:rsidRPr="0020558A" w:rsidRDefault="004A774E" w:rsidP="002139D5">
            <w:pPr>
              <w:rPr>
                <w:sz w:val="24"/>
                <w:szCs w:val="24"/>
              </w:rPr>
            </w:pPr>
            <w:r w:rsidRPr="0020558A">
              <w:rPr>
                <w:sz w:val="24"/>
                <w:szCs w:val="24"/>
              </w:rPr>
              <w:t>Version</w:t>
            </w:r>
          </w:p>
        </w:tc>
        <w:tc>
          <w:tcPr>
            <w:tcW w:w="4508" w:type="dxa"/>
          </w:tcPr>
          <w:p w14:paraId="32E9D7BD" w14:textId="77777777" w:rsidR="004A774E" w:rsidRDefault="004A774E" w:rsidP="002139D5">
            <w:pPr>
              <w:rPr>
                <w:sz w:val="30"/>
                <w:szCs w:val="30"/>
              </w:rPr>
            </w:pPr>
          </w:p>
        </w:tc>
      </w:tr>
    </w:tbl>
    <w:p w14:paraId="252C33A1" w14:textId="5845F811" w:rsidR="002702AE" w:rsidRPr="0020558A" w:rsidRDefault="003F6002" w:rsidP="002702AE">
      <w:pPr>
        <w:tabs>
          <w:tab w:val="left" w:pos="1275"/>
        </w:tabs>
        <w:rPr>
          <w:rFonts w:ascii="Poppins SemiBold" w:hAnsi="Poppins SemiBold" w:cs="Poppins SemiBold"/>
          <w:color w:val="558742"/>
          <w:spacing w:val="-20"/>
          <w:sz w:val="40"/>
        </w:rPr>
      </w:pPr>
      <w:r w:rsidRPr="0020558A">
        <w:rPr>
          <w:rFonts w:ascii="Poppins SemiBold" w:hAnsi="Poppins SemiBold" w:cs="Poppins SemiBold"/>
          <w:color w:val="558742"/>
          <w:spacing w:val="-20"/>
          <w:sz w:val="40"/>
        </w:rPr>
        <w:t>Introduction to Privacy Notices</w:t>
      </w:r>
    </w:p>
    <w:p w14:paraId="102BD822" w14:textId="17A0B2F3" w:rsidR="00F4510A" w:rsidRPr="00677B3C" w:rsidRDefault="003F6002" w:rsidP="002702AE">
      <w:pPr>
        <w:rPr>
          <w:rFonts w:ascii="Poppins" w:hAnsi="Poppins" w:cs="Poppins"/>
          <w:i/>
          <w:iCs/>
          <w:color w:val="EE0000"/>
          <w:sz w:val="24"/>
          <w:szCs w:val="24"/>
        </w:rPr>
      </w:pPr>
      <w:r w:rsidRPr="00677B3C">
        <w:rPr>
          <w:rFonts w:ascii="Poppins" w:hAnsi="Poppins" w:cs="Poppins"/>
          <w:i/>
          <w:iCs/>
          <w:color w:val="EE0000"/>
          <w:sz w:val="24"/>
          <w:szCs w:val="24"/>
        </w:rPr>
        <w:t xml:space="preserve">This privacy notice is </w:t>
      </w:r>
      <w:r w:rsidR="00F4510A" w:rsidRPr="00677B3C">
        <w:rPr>
          <w:rFonts w:ascii="Poppins" w:hAnsi="Poppins" w:cs="Poppins"/>
          <w:i/>
          <w:iCs/>
          <w:color w:val="EE0000"/>
          <w:sz w:val="24"/>
          <w:szCs w:val="24"/>
        </w:rPr>
        <w:t>an example that was generated using the ICO website, which you to can use to generate a privacy notice. Before you do this</w:t>
      </w:r>
      <w:r w:rsidR="00D45018">
        <w:rPr>
          <w:rFonts w:ascii="Poppins" w:hAnsi="Poppins" w:cs="Poppins"/>
          <w:i/>
          <w:iCs/>
          <w:color w:val="EE0000"/>
          <w:sz w:val="24"/>
          <w:szCs w:val="24"/>
        </w:rPr>
        <w:t>,</w:t>
      </w:r>
      <w:r w:rsidR="00F4510A" w:rsidRPr="00677B3C">
        <w:rPr>
          <w:rFonts w:ascii="Poppins" w:hAnsi="Poppins" w:cs="Poppins"/>
          <w:i/>
          <w:iCs/>
          <w:color w:val="EE0000"/>
          <w:sz w:val="24"/>
          <w:szCs w:val="24"/>
        </w:rPr>
        <w:t xml:space="preserve"> it is worth understanding what will be in it and why it’s included in order to be able to select the right options for you privacy notice. </w:t>
      </w:r>
    </w:p>
    <w:p w14:paraId="73F0B0F2" w14:textId="451E03C7" w:rsidR="0020558A" w:rsidRDefault="00A813CF" w:rsidP="00A813CF">
      <w:pPr>
        <w:rPr>
          <w:sz w:val="24"/>
          <w:szCs w:val="36"/>
        </w:rPr>
      </w:pPr>
      <w:hyperlink r:id="rId10" w:history="1">
        <w:r w:rsidRPr="0020558A">
          <w:rPr>
            <w:rStyle w:val="Hyperlink"/>
            <w:rFonts w:ascii="Poppins" w:eastAsia="Verdana" w:hAnsi="Poppins" w:cs="Poppins"/>
            <w:sz w:val="24"/>
            <w:szCs w:val="36"/>
            <w:lang w:val="en-US" w:eastAsia="en"/>
          </w:rPr>
          <w:t>Create your own privacy notice | ICO</w:t>
        </w:r>
      </w:hyperlink>
    </w:p>
    <w:p w14:paraId="5295E23F" w14:textId="7134807A" w:rsidR="0020558A" w:rsidRPr="0020558A" w:rsidRDefault="0020558A" w:rsidP="0020558A">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Generated</w:t>
      </w:r>
      <w:r w:rsidRPr="0020558A">
        <w:rPr>
          <w:rFonts w:ascii="Poppins SemiBold" w:hAnsi="Poppins SemiBold" w:cs="Poppins SemiBold"/>
          <w:color w:val="558742"/>
          <w:spacing w:val="-20"/>
          <w:sz w:val="40"/>
        </w:rPr>
        <w:t xml:space="preserve"> Privacy Notice</w:t>
      </w:r>
      <w:r>
        <w:rPr>
          <w:rFonts w:ascii="Poppins SemiBold" w:hAnsi="Poppins SemiBold" w:cs="Poppins SemiBold"/>
          <w:color w:val="558742"/>
          <w:spacing w:val="-20"/>
          <w:sz w:val="40"/>
        </w:rPr>
        <w:t xml:space="preserve"> Example</w:t>
      </w:r>
    </w:p>
    <w:p w14:paraId="7C366893" w14:textId="039E6BCC" w:rsidR="00C82779" w:rsidRPr="00956F45" w:rsidRDefault="00A01586" w:rsidP="00A813CF">
      <w:pPr>
        <w:rPr>
          <w:rFonts w:ascii="Poppins" w:hAnsi="Poppins" w:cs="Poppins"/>
          <w:i/>
          <w:iCs/>
          <w:color w:val="EE0000"/>
          <w:sz w:val="24"/>
          <w:szCs w:val="24"/>
          <w:lang w:val="en" w:eastAsia="en"/>
        </w:rPr>
      </w:pPr>
      <w:r w:rsidRPr="00956F45">
        <w:rPr>
          <w:rFonts w:ascii="Poppins" w:eastAsia="Verdana" w:hAnsi="Poppins" w:cs="Poppins"/>
          <w:i/>
          <w:iCs/>
          <w:color w:val="EE0000"/>
          <w:sz w:val="24"/>
          <w:szCs w:val="24"/>
          <w:lang w:val="en" w:eastAsia="en"/>
        </w:rPr>
        <w:t>The first section is your contents allowing the reader to get to the section they want to see quickly</w:t>
      </w:r>
      <w:r w:rsidR="0020558A" w:rsidRPr="00956F45">
        <w:rPr>
          <w:rFonts w:ascii="Poppins" w:eastAsia="Verdana" w:hAnsi="Poppins" w:cs="Poppins"/>
          <w:i/>
          <w:iCs/>
          <w:color w:val="EE0000"/>
          <w:sz w:val="24"/>
          <w:szCs w:val="24"/>
          <w:lang w:val="en" w:eastAsia="en"/>
        </w:rPr>
        <w:t>.</w:t>
      </w:r>
    </w:p>
    <w:p w14:paraId="4C7785C6" w14:textId="5823787A" w:rsidR="00956F45" w:rsidRPr="0020558A" w:rsidRDefault="00956F45" w:rsidP="00956F45">
      <w:pPr>
        <w:tabs>
          <w:tab w:val="left" w:pos="1275"/>
        </w:tabs>
        <w:rPr>
          <w:rFonts w:ascii="Poppins SemiBold" w:hAnsi="Poppins SemiBold" w:cs="Poppins SemiBold"/>
          <w:color w:val="558742"/>
          <w:spacing w:val="-20"/>
          <w:sz w:val="40"/>
        </w:rPr>
      </w:pPr>
      <w:r>
        <w:rPr>
          <w:rFonts w:ascii="Poppins SemiBold" w:hAnsi="Poppins SemiBold" w:cs="Poppins SemiBold"/>
          <w:color w:val="558742"/>
          <w:spacing w:val="-20"/>
          <w:sz w:val="40"/>
        </w:rPr>
        <w:t>Customer Privacy Notice</w:t>
      </w:r>
    </w:p>
    <w:p w14:paraId="53D42D45" w14:textId="77777777" w:rsidR="00A813CF" w:rsidRPr="00956F45" w:rsidRDefault="00A813CF" w:rsidP="00A813CF">
      <w:pPr>
        <w:spacing w:before="240" w:after="240" w:line="360" w:lineRule="atLeast"/>
        <w:rPr>
          <w:rFonts w:ascii="Poppins" w:eastAsia="Verdana" w:hAnsi="Poppins" w:cs="Poppins"/>
          <w:sz w:val="24"/>
          <w:szCs w:val="36"/>
          <w:lang w:val="en" w:eastAsia="en"/>
        </w:rPr>
      </w:pPr>
      <w:r w:rsidRPr="00956F45">
        <w:rPr>
          <w:rFonts w:ascii="Poppins" w:eastAsia="Verdana" w:hAnsi="Poppins" w:cs="Poppins"/>
          <w:sz w:val="24"/>
          <w:szCs w:val="36"/>
          <w:lang w:val="en" w:eastAsia="en"/>
        </w:rPr>
        <w:t>This privacy notice tells you what to expect us to do with your personal information.</w:t>
      </w:r>
    </w:p>
    <w:p w14:paraId="0DD99D64"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contact" w:history="1">
        <w:r w:rsidRPr="005E1342">
          <w:rPr>
            <w:rFonts w:ascii="Poppins" w:eastAsia="Verdana" w:hAnsi="Poppins" w:cs="Poppins"/>
            <w:color w:val="0000EE"/>
            <w:sz w:val="24"/>
            <w:szCs w:val="36"/>
            <w:u w:val="single" w:color="0000EE"/>
            <w:lang w:val="en" w:eastAsia="en"/>
          </w:rPr>
          <w:t>Contact details</w:t>
        </w:r>
      </w:hyperlink>
    </w:p>
    <w:p w14:paraId="7077B953"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collect" w:history="1">
        <w:r w:rsidRPr="005E1342">
          <w:rPr>
            <w:rFonts w:ascii="Poppins" w:eastAsia="Verdana" w:hAnsi="Poppins" w:cs="Poppins"/>
            <w:color w:val="0000EE"/>
            <w:sz w:val="24"/>
            <w:szCs w:val="36"/>
            <w:u w:val="single" w:color="0000EE"/>
            <w:lang w:val="en" w:eastAsia="en"/>
          </w:rPr>
          <w:t>What information we collect, use, and why</w:t>
        </w:r>
      </w:hyperlink>
    </w:p>
    <w:p w14:paraId="3C0DA79A"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lawful" w:history="1">
        <w:r w:rsidRPr="005E1342">
          <w:rPr>
            <w:rFonts w:ascii="Poppins" w:eastAsia="Verdana" w:hAnsi="Poppins" w:cs="Poppins"/>
            <w:color w:val="0000EE"/>
            <w:sz w:val="24"/>
            <w:szCs w:val="36"/>
            <w:u w:val="single" w:color="0000EE"/>
            <w:lang w:val="en" w:eastAsia="en"/>
          </w:rPr>
          <w:t>Lawful bases and data protection rights</w:t>
        </w:r>
      </w:hyperlink>
    </w:p>
    <w:p w14:paraId="72E3A1EC"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infofrom" w:history="1">
        <w:r w:rsidRPr="005E1342">
          <w:rPr>
            <w:rFonts w:ascii="Poppins" w:eastAsia="Verdana" w:hAnsi="Poppins" w:cs="Poppins"/>
            <w:color w:val="0000EE"/>
            <w:sz w:val="24"/>
            <w:szCs w:val="36"/>
            <w:u w:val="single" w:color="0000EE"/>
            <w:lang w:val="en" w:eastAsia="en"/>
          </w:rPr>
          <w:t>Where we get personal information from</w:t>
        </w:r>
      </w:hyperlink>
    </w:p>
    <w:p w14:paraId="21C7D8EA"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retention" w:history="1">
        <w:r w:rsidRPr="005E1342">
          <w:rPr>
            <w:rFonts w:ascii="Poppins" w:eastAsia="Verdana" w:hAnsi="Poppins" w:cs="Poppins"/>
            <w:color w:val="0000EE"/>
            <w:sz w:val="24"/>
            <w:szCs w:val="36"/>
            <w:u w:val="single" w:color="0000EE"/>
            <w:lang w:val="en" w:eastAsia="en"/>
          </w:rPr>
          <w:t>How long we keep information</w:t>
        </w:r>
      </w:hyperlink>
    </w:p>
    <w:p w14:paraId="0AD95E5B" w14:textId="77777777" w:rsidR="00A813CF"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share" w:history="1">
        <w:r w:rsidRPr="005E1342">
          <w:rPr>
            <w:rFonts w:ascii="Poppins" w:eastAsia="Verdana" w:hAnsi="Poppins" w:cs="Poppins"/>
            <w:color w:val="0000EE"/>
            <w:sz w:val="24"/>
            <w:szCs w:val="36"/>
            <w:u w:val="single" w:color="0000EE"/>
            <w:lang w:val="en" w:eastAsia="en"/>
          </w:rPr>
          <w:t>Who we share information with</w:t>
        </w:r>
      </w:hyperlink>
    </w:p>
    <w:p w14:paraId="4D0F8F04" w14:textId="40F63BF7" w:rsidR="00A01586" w:rsidRPr="005E1342" w:rsidRDefault="00A813CF" w:rsidP="000105E4">
      <w:pPr>
        <w:pStyle w:val="ListParagraph"/>
        <w:numPr>
          <w:ilvl w:val="0"/>
          <w:numId w:val="9"/>
        </w:numPr>
        <w:spacing w:before="240" w:after="240" w:line="360" w:lineRule="atLeast"/>
        <w:rPr>
          <w:rFonts w:ascii="Poppins" w:eastAsia="Verdana" w:hAnsi="Poppins" w:cs="Poppins"/>
          <w:sz w:val="24"/>
          <w:szCs w:val="36"/>
          <w:lang w:val="en" w:eastAsia="en"/>
        </w:rPr>
      </w:pPr>
      <w:hyperlink w:anchor="complain" w:history="1">
        <w:r w:rsidRPr="005E1342">
          <w:rPr>
            <w:rFonts w:ascii="Poppins" w:eastAsia="Verdana" w:hAnsi="Poppins" w:cs="Poppins"/>
            <w:color w:val="0000EE"/>
            <w:sz w:val="24"/>
            <w:szCs w:val="36"/>
            <w:u w:val="single" w:color="0000EE"/>
            <w:lang w:val="en" w:eastAsia="en"/>
          </w:rPr>
          <w:t>How to complain</w:t>
        </w:r>
      </w:hyperlink>
    </w:p>
    <w:p w14:paraId="61038FB8" w14:textId="748FD5C9" w:rsidR="00D778D9" w:rsidRPr="00564BB0" w:rsidRDefault="00D778D9" w:rsidP="000B6D4A">
      <w:pPr>
        <w:rPr>
          <w:rFonts w:ascii="Poppins" w:hAnsi="Poppins" w:cs="Poppins"/>
          <w:i/>
          <w:iCs/>
          <w:color w:val="EE0000"/>
          <w:sz w:val="24"/>
          <w:szCs w:val="24"/>
          <w:lang w:val="en" w:eastAsia="en"/>
        </w:rPr>
      </w:pPr>
      <w:bookmarkStart w:id="0" w:name="contact"/>
      <w:bookmarkEnd w:id="0"/>
      <w:r w:rsidRPr="00564BB0">
        <w:rPr>
          <w:rFonts w:ascii="Poppins" w:hAnsi="Poppins" w:cs="Poppins"/>
          <w:i/>
          <w:iCs/>
          <w:color w:val="EE0000"/>
          <w:sz w:val="24"/>
          <w:szCs w:val="24"/>
          <w:lang w:val="en" w:eastAsia="en"/>
        </w:rPr>
        <w:t xml:space="preserve">Next is your contact details </w:t>
      </w:r>
      <w:r w:rsidR="00BB07FC" w:rsidRPr="00564BB0">
        <w:rPr>
          <w:rFonts w:ascii="Poppins" w:hAnsi="Poppins" w:cs="Poppins"/>
          <w:i/>
          <w:iCs/>
          <w:color w:val="EE0000"/>
          <w:sz w:val="24"/>
          <w:szCs w:val="24"/>
          <w:lang w:val="en" w:eastAsia="en"/>
        </w:rPr>
        <w:t>so that people know how to contact you sh</w:t>
      </w:r>
      <w:r w:rsidR="000B6D4A" w:rsidRPr="00564BB0">
        <w:rPr>
          <w:rFonts w:ascii="Poppins" w:hAnsi="Poppins" w:cs="Poppins"/>
          <w:i/>
          <w:iCs/>
          <w:color w:val="EE0000"/>
          <w:sz w:val="24"/>
          <w:szCs w:val="24"/>
          <w:lang w:val="en" w:eastAsia="en"/>
        </w:rPr>
        <w:t xml:space="preserve">ould they have a GDPR issue. </w:t>
      </w:r>
      <w:r w:rsidR="00BB07FC" w:rsidRPr="00564BB0">
        <w:rPr>
          <w:rFonts w:ascii="Poppins" w:hAnsi="Poppins" w:cs="Poppins"/>
          <w:i/>
          <w:iCs/>
          <w:color w:val="EE0000"/>
          <w:sz w:val="24"/>
          <w:szCs w:val="24"/>
          <w:lang w:val="en" w:eastAsia="en"/>
        </w:rPr>
        <w:t xml:space="preserve"> </w:t>
      </w:r>
    </w:p>
    <w:p w14:paraId="7CE38CCF" w14:textId="5B297893" w:rsidR="00A813CF" w:rsidRPr="005E1342" w:rsidRDefault="00A813CF" w:rsidP="00A813CF">
      <w:pPr>
        <w:pStyle w:val="Heading2"/>
        <w:keepNext w:val="0"/>
        <w:spacing w:before="299" w:after="299" w:line="360" w:lineRule="atLeast"/>
        <w:rPr>
          <w:rFonts w:ascii="Poppins SemiBold" w:eastAsia="Georgia" w:hAnsi="Poppins SemiBold" w:cs="Poppins SemiBold"/>
          <w:b/>
          <w:bCs/>
          <w:color w:val="558742"/>
          <w:spacing w:val="-20"/>
          <w:sz w:val="40"/>
          <w:szCs w:val="40"/>
          <w:lang w:val="en" w:eastAsia="en"/>
        </w:rPr>
      </w:pPr>
      <w:r w:rsidRPr="005E1342">
        <w:rPr>
          <w:rFonts w:ascii="Poppins SemiBold" w:eastAsia="Georgia" w:hAnsi="Poppins SemiBold" w:cs="Poppins SemiBold"/>
          <w:color w:val="558742"/>
          <w:spacing w:val="-20"/>
          <w:sz w:val="40"/>
          <w:szCs w:val="40"/>
          <w:lang w:val="en" w:eastAsia="en"/>
        </w:rPr>
        <w:t>Contact details</w:t>
      </w:r>
    </w:p>
    <w:p w14:paraId="0480D6B9" w14:textId="613FB108" w:rsidR="00A813CF" w:rsidRPr="007C6965" w:rsidRDefault="00A813CF" w:rsidP="007C6965">
      <w:pPr>
        <w:pStyle w:val="Heading3"/>
        <w:keepNext w:val="0"/>
        <w:spacing w:before="281" w:after="281" w:line="360" w:lineRule="atLeast"/>
        <w:rPr>
          <w:rFonts w:ascii="Poppins SemiBold" w:eastAsia="Georgia" w:hAnsi="Poppins SemiBold" w:cs="Poppins SemiBold"/>
          <w:b/>
          <w:bCs/>
          <w:color w:val="auto"/>
          <w:lang w:val="en" w:eastAsia="en"/>
        </w:rPr>
      </w:pPr>
      <w:r w:rsidRPr="00D45018">
        <w:rPr>
          <w:rFonts w:ascii="Poppins SemiBold" w:eastAsia="Georgia" w:hAnsi="Poppins SemiBold" w:cs="Poppins SemiBold"/>
          <w:color w:val="558742"/>
          <w:lang w:val="en" w:eastAsia="en"/>
        </w:rPr>
        <w:t>Post</w:t>
      </w:r>
      <w:r w:rsidR="007C6965">
        <w:rPr>
          <w:rFonts w:ascii="Poppins SemiBold" w:eastAsia="Georgia" w:hAnsi="Poppins SemiBold" w:cs="Poppins SemiBold"/>
          <w:color w:val="558742"/>
          <w:lang w:val="en" w:eastAsia="en"/>
        </w:rPr>
        <w:t xml:space="preserve">: </w:t>
      </w:r>
      <w:r w:rsidR="00E51EE6" w:rsidRPr="007C6965">
        <w:rPr>
          <w:rFonts w:ascii="Poppins" w:eastAsia="Verdana" w:hAnsi="Poppins" w:cs="Poppins"/>
          <w:color w:val="auto"/>
          <w:sz w:val="24"/>
          <w:szCs w:val="36"/>
          <w:lang w:val="en-US" w:eastAsia="en"/>
        </w:rPr>
        <w:t xml:space="preserve">123 Test Street, Test Town, </w:t>
      </w:r>
      <w:proofErr w:type="spellStart"/>
      <w:r w:rsidR="00E51EE6" w:rsidRPr="007C6965">
        <w:rPr>
          <w:rFonts w:ascii="Poppins" w:eastAsia="Verdana" w:hAnsi="Poppins" w:cs="Poppins"/>
          <w:color w:val="auto"/>
          <w:sz w:val="24"/>
          <w:szCs w:val="36"/>
          <w:lang w:val="en-US" w:eastAsia="en"/>
        </w:rPr>
        <w:t>Testishire</w:t>
      </w:r>
      <w:proofErr w:type="spellEnd"/>
      <w:r w:rsidR="00E51EE6" w:rsidRPr="007C6965">
        <w:rPr>
          <w:rFonts w:ascii="Poppins" w:eastAsia="Verdana" w:hAnsi="Poppins" w:cs="Poppins"/>
          <w:color w:val="auto"/>
          <w:sz w:val="24"/>
          <w:szCs w:val="36"/>
          <w:lang w:val="en-US" w:eastAsia="en"/>
        </w:rPr>
        <w:t xml:space="preserve"> TE5 5TS </w:t>
      </w:r>
    </w:p>
    <w:p w14:paraId="493DF62B" w14:textId="51951D19" w:rsidR="00A813CF" w:rsidRPr="007C6965" w:rsidRDefault="00A813CF" w:rsidP="007C6965">
      <w:pPr>
        <w:pStyle w:val="Heading3"/>
        <w:keepNext w:val="0"/>
        <w:spacing w:before="281" w:after="281" w:line="360" w:lineRule="atLeast"/>
        <w:rPr>
          <w:rFonts w:ascii="Poppins SemiBold" w:eastAsia="Georgia" w:hAnsi="Poppins SemiBold" w:cs="Poppins SemiBold"/>
          <w:b/>
          <w:bCs/>
          <w:color w:val="auto"/>
          <w:lang w:val="en" w:eastAsia="en"/>
        </w:rPr>
      </w:pPr>
      <w:r w:rsidRPr="00D45018">
        <w:rPr>
          <w:rFonts w:ascii="Poppins SemiBold" w:eastAsia="Georgia" w:hAnsi="Poppins SemiBold" w:cs="Poppins SemiBold"/>
          <w:color w:val="558742"/>
          <w:lang w:val="en" w:eastAsia="en"/>
        </w:rPr>
        <w:t>Telephone</w:t>
      </w:r>
      <w:r w:rsidR="007C6965">
        <w:rPr>
          <w:rFonts w:ascii="Poppins SemiBold" w:eastAsia="Georgia" w:hAnsi="Poppins SemiBold" w:cs="Poppins SemiBold"/>
          <w:color w:val="558742"/>
          <w:lang w:val="en" w:eastAsia="en"/>
        </w:rPr>
        <w:t xml:space="preserve">: </w:t>
      </w:r>
      <w:r w:rsidR="00D778D9" w:rsidRPr="007C6965">
        <w:rPr>
          <w:rFonts w:ascii="Poppins" w:eastAsia="Verdana" w:hAnsi="Poppins" w:cs="Poppins"/>
          <w:color w:val="auto"/>
          <w:sz w:val="24"/>
          <w:szCs w:val="36"/>
          <w:lang w:val="en" w:eastAsia="en"/>
        </w:rPr>
        <w:t>0123456789</w:t>
      </w:r>
    </w:p>
    <w:p w14:paraId="1AD42B08" w14:textId="5B7E658B" w:rsidR="00A813CF" w:rsidRPr="007C6965" w:rsidRDefault="00A813CF" w:rsidP="007C6965">
      <w:pPr>
        <w:pStyle w:val="Heading3"/>
        <w:keepNext w:val="0"/>
        <w:spacing w:before="281" w:after="281" w:line="360" w:lineRule="atLeast"/>
        <w:rPr>
          <w:rFonts w:ascii="Poppins SemiBold" w:eastAsia="Georgia" w:hAnsi="Poppins SemiBold" w:cs="Poppins SemiBold"/>
          <w:b/>
          <w:bCs/>
          <w:color w:val="558742"/>
          <w:lang w:val="en" w:eastAsia="en"/>
        </w:rPr>
      </w:pPr>
      <w:r w:rsidRPr="00D45018">
        <w:rPr>
          <w:rFonts w:ascii="Poppins SemiBold" w:eastAsia="Georgia" w:hAnsi="Poppins SemiBold" w:cs="Poppins SemiBold"/>
          <w:color w:val="558742"/>
          <w:lang w:val="en" w:eastAsia="en"/>
        </w:rPr>
        <w:t>Email</w:t>
      </w:r>
      <w:r w:rsidR="007C6965">
        <w:rPr>
          <w:rFonts w:ascii="Poppins SemiBold" w:eastAsia="Georgia" w:hAnsi="Poppins SemiBold" w:cs="Poppins SemiBold"/>
          <w:color w:val="558742"/>
          <w:lang w:val="en" w:eastAsia="en"/>
        </w:rPr>
        <w:t xml:space="preserve">: </w:t>
      </w:r>
      <w:r w:rsidR="00D778D9" w:rsidRPr="007C6965">
        <w:rPr>
          <w:rFonts w:ascii="Poppins" w:eastAsia="Verdana" w:hAnsi="Poppins" w:cs="Poppins"/>
          <w:color w:val="auto"/>
          <w:sz w:val="24"/>
          <w:szCs w:val="36"/>
          <w:lang w:val="en-US" w:eastAsia="en"/>
        </w:rPr>
        <w:t>Mr.Test@Test.org.uk</w:t>
      </w:r>
    </w:p>
    <w:p w14:paraId="0444365F" w14:textId="3DCDE5D1" w:rsidR="00D778D9" w:rsidRPr="005E1342" w:rsidRDefault="0098392D" w:rsidP="00A813CF">
      <w:pPr>
        <w:spacing w:before="240" w:after="240" w:line="360" w:lineRule="atLeast"/>
        <w:rPr>
          <w:rFonts w:ascii="Poppins" w:hAnsi="Poppins" w:cs="Poppins"/>
          <w:i/>
          <w:iCs/>
          <w:color w:val="EE0000"/>
          <w:sz w:val="24"/>
          <w:szCs w:val="24"/>
          <w:lang w:val="en-US" w:eastAsia="en"/>
        </w:rPr>
      </w:pPr>
      <w:r w:rsidRPr="005E1342">
        <w:rPr>
          <w:rFonts w:ascii="Poppins" w:hAnsi="Poppins" w:cs="Poppins"/>
          <w:i/>
          <w:iCs/>
          <w:color w:val="EE0000"/>
          <w:sz w:val="24"/>
          <w:szCs w:val="24"/>
          <w:lang w:val="en-US" w:eastAsia="en"/>
        </w:rPr>
        <w:t xml:space="preserve">The </w:t>
      </w:r>
      <w:r w:rsidR="005E1342">
        <w:rPr>
          <w:rFonts w:ascii="Poppins" w:hAnsi="Poppins" w:cs="Poppins"/>
          <w:i/>
          <w:iCs/>
          <w:color w:val="EE0000"/>
          <w:sz w:val="24"/>
          <w:szCs w:val="24"/>
          <w:lang w:val="en-US" w:eastAsia="en"/>
        </w:rPr>
        <w:t>next</w:t>
      </w:r>
      <w:r w:rsidRPr="005E1342">
        <w:rPr>
          <w:rFonts w:ascii="Poppins" w:hAnsi="Poppins" w:cs="Poppins"/>
          <w:i/>
          <w:iCs/>
          <w:color w:val="EE0000"/>
          <w:sz w:val="24"/>
          <w:szCs w:val="24"/>
          <w:lang w:val="en-US" w:eastAsia="en"/>
        </w:rPr>
        <w:t xml:space="preserve"> section lists all of the data that you collect and use </w:t>
      </w:r>
      <w:r w:rsidR="009C5FF2" w:rsidRPr="005E1342">
        <w:rPr>
          <w:rFonts w:ascii="Poppins" w:hAnsi="Poppins" w:cs="Poppins"/>
          <w:i/>
          <w:iCs/>
          <w:color w:val="EE0000"/>
          <w:sz w:val="24"/>
          <w:szCs w:val="24"/>
          <w:lang w:val="en-US" w:eastAsia="en"/>
        </w:rPr>
        <w:t>and the purpose of collecting that information. Be sure to</w:t>
      </w:r>
      <w:r w:rsidR="00F93C3A" w:rsidRPr="005E1342">
        <w:rPr>
          <w:rFonts w:ascii="Poppins" w:hAnsi="Poppins" w:cs="Poppins"/>
          <w:i/>
          <w:iCs/>
          <w:color w:val="EE0000"/>
          <w:sz w:val="24"/>
          <w:szCs w:val="24"/>
          <w:lang w:val="en-US" w:eastAsia="en"/>
        </w:rPr>
        <w:t>:</w:t>
      </w:r>
    </w:p>
    <w:p w14:paraId="1889DEDA" w14:textId="3B90D38E" w:rsidR="00F93C3A" w:rsidRPr="005E1342" w:rsidRDefault="00F93C3A" w:rsidP="000105E4">
      <w:pPr>
        <w:pStyle w:val="ListParagraph"/>
        <w:numPr>
          <w:ilvl w:val="0"/>
          <w:numId w:val="4"/>
        </w:numPr>
        <w:spacing w:before="240" w:after="240" w:line="360" w:lineRule="atLeast"/>
        <w:rPr>
          <w:rFonts w:ascii="Poppins" w:hAnsi="Poppins" w:cs="Poppins"/>
          <w:i/>
          <w:iCs/>
          <w:color w:val="EE0000"/>
          <w:sz w:val="24"/>
          <w:szCs w:val="24"/>
          <w:lang w:val="en" w:eastAsia="en"/>
        </w:rPr>
      </w:pPr>
      <w:r w:rsidRPr="005E1342">
        <w:rPr>
          <w:rFonts w:ascii="Poppins" w:hAnsi="Poppins" w:cs="Poppins"/>
          <w:i/>
          <w:iCs/>
          <w:color w:val="EE0000"/>
          <w:sz w:val="24"/>
          <w:szCs w:val="24"/>
          <w:lang w:val="en" w:eastAsia="en"/>
        </w:rPr>
        <w:t xml:space="preserve">List </w:t>
      </w:r>
      <w:r w:rsidR="003177E1" w:rsidRPr="005E1342">
        <w:rPr>
          <w:rFonts w:ascii="Poppins" w:hAnsi="Poppins" w:cs="Poppins"/>
          <w:b/>
          <w:bCs/>
          <w:i/>
          <w:iCs/>
          <w:color w:val="EE0000"/>
          <w:sz w:val="24"/>
          <w:szCs w:val="24"/>
          <w:u w:val="single"/>
          <w:lang w:val="en" w:eastAsia="en"/>
        </w:rPr>
        <w:t>ALL</w:t>
      </w:r>
      <w:r w:rsidRPr="005E1342">
        <w:rPr>
          <w:rFonts w:ascii="Poppins" w:hAnsi="Poppins" w:cs="Poppins"/>
          <w:i/>
          <w:iCs/>
          <w:color w:val="EE0000"/>
          <w:sz w:val="24"/>
          <w:szCs w:val="24"/>
          <w:lang w:val="en" w:eastAsia="en"/>
        </w:rPr>
        <w:t xml:space="preserve"> Data Sets</w:t>
      </w:r>
      <w:r w:rsidR="00C830EA" w:rsidRPr="005E1342">
        <w:rPr>
          <w:rFonts w:ascii="Poppins" w:hAnsi="Poppins" w:cs="Poppins"/>
          <w:i/>
          <w:iCs/>
          <w:color w:val="EE0000"/>
          <w:sz w:val="24"/>
          <w:szCs w:val="24"/>
          <w:lang w:val="en" w:eastAsia="en"/>
        </w:rPr>
        <w:t xml:space="preserve"> </w:t>
      </w:r>
      <w:r w:rsidR="004E5329" w:rsidRPr="005E1342">
        <w:rPr>
          <w:rFonts w:ascii="Poppins" w:hAnsi="Poppins" w:cs="Poppins"/>
          <w:i/>
          <w:iCs/>
          <w:color w:val="EE0000"/>
          <w:sz w:val="24"/>
          <w:szCs w:val="24"/>
          <w:lang w:val="en" w:eastAsia="en"/>
        </w:rPr>
        <w:t>you hold. (All the information you collect)</w:t>
      </w:r>
    </w:p>
    <w:p w14:paraId="0968D6E1" w14:textId="1EF65B45" w:rsidR="004E5329" w:rsidRPr="005E1342" w:rsidRDefault="00F93C3A" w:rsidP="000105E4">
      <w:pPr>
        <w:pStyle w:val="ListParagraph"/>
        <w:numPr>
          <w:ilvl w:val="0"/>
          <w:numId w:val="4"/>
        </w:numPr>
        <w:spacing w:before="240" w:after="240" w:line="360" w:lineRule="atLeast"/>
        <w:rPr>
          <w:rFonts w:ascii="Poppins" w:eastAsia="Verdana" w:hAnsi="Poppins" w:cs="Poppins"/>
          <w:i/>
          <w:iCs/>
          <w:color w:val="EE0000"/>
          <w:sz w:val="22"/>
          <w:szCs w:val="32"/>
          <w:lang w:val="en-US" w:eastAsia="en"/>
        </w:rPr>
      </w:pPr>
      <w:r w:rsidRPr="005E1342">
        <w:rPr>
          <w:rFonts w:ascii="Poppins" w:hAnsi="Poppins" w:cs="Poppins"/>
          <w:i/>
          <w:iCs/>
          <w:color w:val="EE0000"/>
          <w:sz w:val="24"/>
          <w:szCs w:val="24"/>
          <w:lang w:val="en-US" w:eastAsia="en"/>
        </w:rPr>
        <w:t>List all the uses of th</w:t>
      </w:r>
      <w:r w:rsidR="00C830EA" w:rsidRPr="005E1342">
        <w:rPr>
          <w:rFonts w:ascii="Poppins" w:hAnsi="Poppins" w:cs="Poppins"/>
          <w:i/>
          <w:iCs/>
          <w:color w:val="EE0000"/>
          <w:sz w:val="24"/>
          <w:szCs w:val="24"/>
          <w:lang w:val="en-US" w:eastAsia="en"/>
        </w:rPr>
        <w:t>at data (</w:t>
      </w:r>
      <w:r w:rsidR="004E5329" w:rsidRPr="005E1342">
        <w:rPr>
          <w:rFonts w:ascii="Poppins" w:hAnsi="Poppins" w:cs="Poppins"/>
          <w:i/>
          <w:iCs/>
          <w:color w:val="EE0000"/>
          <w:sz w:val="24"/>
          <w:szCs w:val="24"/>
          <w:lang w:val="en-US" w:eastAsia="en"/>
        </w:rPr>
        <w:t xml:space="preserve">e.g. </w:t>
      </w:r>
      <w:r w:rsidR="00C830EA" w:rsidRPr="005E1342">
        <w:rPr>
          <w:rFonts w:ascii="Poppins" w:hAnsi="Poppins" w:cs="Poppins"/>
          <w:i/>
          <w:iCs/>
          <w:color w:val="EE0000"/>
          <w:sz w:val="24"/>
          <w:szCs w:val="24"/>
          <w:lang w:val="en-US" w:eastAsia="en"/>
        </w:rPr>
        <w:t xml:space="preserve">Service Delivery, </w:t>
      </w:r>
      <w:r w:rsidR="004E5329" w:rsidRPr="005E1342">
        <w:rPr>
          <w:rFonts w:ascii="Poppins" w:hAnsi="Poppins" w:cs="Poppins"/>
          <w:i/>
          <w:iCs/>
          <w:color w:val="EE0000"/>
          <w:sz w:val="24"/>
          <w:szCs w:val="24"/>
          <w:lang w:val="en-US" w:eastAsia="en"/>
        </w:rPr>
        <w:t>Marketing</w:t>
      </w:r>
      <w:r w:rsidR="00C830EA" w:rsidRPr="005E1342">
        <w:rPr>
          <w:rFonts w:ascii="Poppins" w:hAnsi="Poppins" w:cs="Poppins"/>
          <w:i/>
          <w:iCs/>
          <w:color w:val="EE0000"/>
          <w:sz w:val="24"/>
          <w:szCs w:val="24"/>
          <w:lang w:val="en-US" w:eastAsia="en"/>
        </w:rPr>
        <w:t>,</w:t>
      </w:r>
      <w:r w:rsidR="004E5329" w:rsidRPr="005E1342">
        <w:rPr>
          <w:rFonts w:ascii="Poppins" w:hAnsi="Poppins" w:cs="Poppins"/>
          <w:i/>
          <w:iCs/>
          <w:color w:val="EE0000"/>
          <w:sz w:val="24"/>
          <w:szCs w:val="24"/>
          <w:lang w:val="en-US" w:eastAsia="en"/>
        </w:rPr>
        <w:t xml:space="preserve"> Volunteer/employment information,</w:t>
      </w:r>
      <w:r w:rsidR="00C830EA" w:rsidRPr="005E1342">
        <w:rPr>
          <w:rFonts w:ascii="Poppins" w:hAnsi="Poppins" w:cs="Poppins"/>
          <w:i/>
          <w:iCs/>
          <w:color w:val="EE0000"/>
          <w:sz w:val="24"/>
          <w:szCs w:val="24"/>
          <w:lang w:val="en-US" w:eastAsia="en"/>
        </w:rPr>
        <w:t xml:space="preserve"> Fund</w:t>
      </w:r>
      <w:r w:rsidR="004E5329" w:rsidRPr="005E1342">
        <w:rPr>
          <w:rFonts w:ascii="Poppins" w:hAnsi="Poppins" w:cs="Poppins"/>
          <w:i/>
          <w:iCs/>
          <w:color w:val="EE0000"/>
          <w:sz w:val="24"/>
          <w:szCs w:val="24"/>
          <w:lang w:val="en-US" w:eastAsia="en"/>
        </w:rPr>
        <w:t>r</w:t>
      </w:r>
      <w:r w:rsidR="00C830EA" w:rsidRPr="005E1342">
        <w:rPr>
          <w:rFonts w:ascii="Poppins" w:hAnsi="Poppins" w:cs="Poppins"/>
          <w:i/>
          <w:iCs/>
          <w:color w:val="EE0000"/>
          <w:sz w:val="24"/>
          <w:szCs w:val="24"/>
          <w:lang w:val="en-US" w:eastAsia="en"/>
        </w:rPr>
        <w:t>aising)</w:t>
      </w:r>
    </w:p>
    <w:p w14:paraId="721C4889" w14:textId="3A61911B" w:rsidR="00414FC4" w:rsidRPr="005E1342" w:rsidRDefault="00414FC4" w:rsidP="00414FC4">
      <w:pPr>
        <w:spacing w:before="240" w:after="240" w:line="360" w:lineRule="atLeast"/>
        <w:rPr>
          <w:rFonts w:ascii="Poppins SemiBold" w:eastAsia="Verdana" w:hAnsi="Poppins SemiBold" w:cs="Poppins SemiBold"/>
          <w:bCs/>
          <w:i/>
          <w:iCs/>
          <w:color w:val="EE0000"/>
          <w:sz w:val="24"/>
          <w:szCs w:val="24"/>
          <w:lang w:val="en-US" w:eastAsia="en"/>
        </w:rPr>
      </w:pPr>
      <w:r w:rsidRPr="005E1342">
        <w:rPr>
          <w:rFonts w:ascii="Poppins SemiBold" w:eastAsia="Verdana" w:hAnsi="Poppins SemiBold" w:cs="Poppins SemiBold"/>
          <w:bCs/>
          <w:i/>
          <w:iCs/>
          <w:color w:val="EE0000"/>
          <w:sz w:val="24"/>
          <w:szCs w:val="24"/>
          <w:lang w:val="en-US" w:eastAsia="en"/>
        </w:rPr>
        <w:t>Be aware that below is just an example and that the list provided does not exhaust all possible options.</w:t>
      </w:r>
    </w:p>
    <w:p w14:paraId="5883841B" w14:textId="77777777" w:rsidR="00A813CF" w:rsidRPr="005E1342" w:rsidRDefault="00A813CF" w:rsidP="00A813CF">
      <w:pPr>
        <w:pStyle w:val="Heading2"/>
        <w:keepNext w:val="0"/>
        <w:spacing w:before="299" w:after="299" w:line="360" w:lineRule="atLeast"/>
        <w:rPr>
          <w:rFonts w:ascii="Poppins SemiBold" w:eastAsia="Georgia" w:hAnsi="Poppins SemiBold" w:cs="Poppins SemiBold"/>
          <w:b/>
          <w:bCs/>
          <w:color w:val="558742"/>
          <w:spacing w:val="-20"/>
          <w:sz w:val="40"/>
          <w:szCs w:val="40"/>
          <w:lang w:val="en" w:eastAsia="en"/>
        </w:rPr>
      </w:pPr>
      <w:bookmarkStart w:id="1" w:name="collect"/>
      <w:bookmarkEnd w:id="1"/>
      <w:r w:rsidRPr="005E1342">
        <w:rPr>
          <w:rFonts w:ascii="Poppins SemiBold" w:eastAsia="Georgia" w:hAnsi="Poppins SemiBold" w:cs="Poppins SemiBold"/>
          <w:color w:val="558742"/>
          <w:spacing w:val="-20"/>
          <w:sz w:val="40"/>
          <w:szCs w:val="40"/>
          <w:lang w:val="en" w:eastAsia="en"/>
        </w:rPr>
        <w:t>What information we collect, use, and why</w:t>
      </w:r>
    </w:p>
    <w:p w14:paraId="486FF479" w14:textId="77777777" w:rsidR="00A813CF" w:rsidRPr="005E1342" w:rsidRDefault="00A813CF" w:rsidP="00A813CF">
      <w:pPr>
        <w:spacing w:before="240" w:after="240" w:line="360" w:lineRule="atLeast"/>
        <w:rPr>
          <w:rFonts w:ascii="Poppins" w:eastAsia="Verdana" w:hAnsi="Poppins" w:cs="Poppins"/>
          <w:sz w:val="24"/>
          <w:szCs w:val="36"/>
          <w:lang w:val="en-US" w:eastAsia="en"/>
        </w:rPr>
      </w:pPr>
      <w:r w:rsidRPr="005E1342">
        <w:rPr>
          <w:rFonts w:ascii="Poppins" w:eastAsia="Verdana" w:hAnsi="Poppins" w:cs="Poppins"/>
          <w:sz w:val="24"/>
          <w:szCs w:val="36"/>
          <w:lang w:val="en-US" w:eastAsia="en"/>
        </w:rPr>
        <w:t xml:space="preserve">We collect or use the following information to </w:t>
      </w:r>
      <w:r w:rsidRPr="005E1342">
        <w:rPr>
          <w:rFonts w:ascii="Poppins SemiBold" w:eastAsia="Verdana" w:hAnsi="Poppins SemiBold" w:cs="Poppins SemiBold"/>
          <w:bCs/>
          <w:sz w:val="24"/>
          <w:szCs w:val="36"/>
          <w:lang w:val="en-US" w:eastAsia="en"/>
        </w:rPr>
        <w:t>provide services and goods, including delivery and third party referrals</w:t>
      </w:r>
      <w:r w:rsidRPr="005E1342">
        <w:rPr>
          <w:rFonts w:ascii="Poppins" w:eastAsia="Verdana" w:hAnsi="Poppins" w:cs="Poppins"/>
          <w:sz w:val="24"/>
          <w:szCs w:val="36"/>
          <w:lang w:val="en-US" w:eastAsia="en"/>
        </w:rPr>
        <w:t>:</w:t>
      </w:r>
    </w:p>
    <w:p w14:paraId="0A0298AE"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Names and contact details</w:t>
      </w:r>
    </w:p>
    <w:p w14:paraId="20A81312"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Gender</w:t>
      </w:r>
    </w:p>
    <w:p w14:paraId="6AF0546E"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Pronoun preferences</w:t>
      </w:r>
    </w:p>
    <w:p w14:paraId="20E3F753"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Addresses</w:t>
      </w:r>
    </w:p>
    <w:p w14:paraId="6493EC43"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Date of birth</w:t>
      </w:r>
    </w:p>
    <w:p w14:paraId="19DBC0A0"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Emergency contact details</w:t>
      </w:r>
    </w:p>
    <w:p w14:paraId="1E797E63"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lastRenderedPageBreak/>
        <w:t>Next of kin details</w:t>
      </w:r>
    </w:p>
    <w:p w14:paraId="35F261A6"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Photographs or video recordings</w:t>
      </w:r>
    </w:p>
    <w:p w14:paraId="2E98F44C"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US" w:eastAsia="en"/>
        </w:rPr>
      </w:pPr>
      <w:r w:rsidRPr="005E1342">
        <w:rPr>
          <w:rFonts w:ascii="Poppins" w:eastAsia="Verdana" w:hAnsi="Poppins" w:cs="Poppins"/>
          <w:sz w:val="24"/>
          <w:szCs w:val="36"/>
          <w:lang w:val="en-US" w:eastAsia="en"/>
        </w:rPr>
        <w:t>Information about care needs (including disabilities, home conditions, dietary requirements and general care provisions)</w:t>
      </w:r>
    </w:p>
    <w:p w14:paraId="3CE0DD07"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Information about support requirements</w:t>
      </w:r>
    </w:p>
    <w:p w14:paraId="198C3215" w14:textId="77777777" w:rsidR="00A813CF" w:rsidRPr="005E1342" w:rsidRDefault="00A813CF" w:rsidP="000105E4">
      <w:pPr>
        <w:pStyle w:val="ListParagraph"/>
        <w:numPr>
          <w:ilvl w:val="0"/>
          <w:numId w:val="5"/>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Website user information (including user journeys and cookie tracking)</w:t>
      </w:r>
    </w:p>
    <w:p w14:paraId="326A0F9E" w14:textId="77777777" w:rsidR="00A813CF" w:rsidRPr="005E1342" w:rsidRDefault="00A813CF" w:rsidP="00A813CF">
      <w:pPr>
        <w:spacing w:before="240" w:after="240" w:line="360" w:lineRule="atLeast"/>
        <w:rPr>
          <w:rFonts w:ascii="Poppins" w:eastAsia="Verdana" w:hAnsi="Poppins" w:cs="Poppins"/>
          <w:sz w:val="24"/>
          <w:szCs w:val="36"/>
          <w:lang w:val="en-US" w:eastAsia="en"/>
        </w:rPr>
      </w:pPr>
      <w:r w:rsidRPr="005E1342">
        <w:rPr>
          <w:rFonts w:ascii="Poppins" w:eastAsia="Verdana" w:hAnsi="Poppins" w:cs="Poppins"/>
          <w:sz w:val="24"/>
          <w:szCs w:val="36"/>
          <w:lang w:val="en-US" w:eastAsia="en"/>
        </w:rPr>
        <w:t xml:space="preserve">We also collect or use the following information to </w:t>
      </w:r>
      <w:r w:rsidRPr="005E1342">
        <w:rPr>
          <w:rFonts w:ascii="Poppins SemiBold" w:eastAsia="Verdana" w:hAnsi="Poppins SemiBold" w:cs="Poppins SemiBold"/>
          <w:bCs/>
          <w:sz w:val="24"/>
          <w:szCs w:val="36"/>
          <w:lang w:val="en-US" w:eastAsia="en"/>
        </w:rPr>
        <w:t>provide services and goods, including delivery and third party referrals</w:t>
      </w:r>
      <w:r w:rsidRPr="005E1342">
        <w:rPr>
          <w:rFonts w:ascii="Poppins" w:eastAsia="Verdana" w:hAnsi="Poppins" w:cs="Poppins"/>
          <w:sz w:val="24"/>
          <w:szCs w:val="36"/>
          <w:lang w:val="en-US" w:eastAsia="en"/>
        </w:rPr>
        <w:t>:</w:t>
      </w:r>
    </w:p>
    <w:p w14:paraId="29E5FEE2" w14:textId="77777777" w:rsidR="00A813CF" w:rsidRPr="005E1342" w:rsidRDefault="00A813CF" w:rsidP="000105E4">
      <w:pPr>
        <w:pStyle w:val="ListParagraph"/>
        <w:numPr>
          <w:ilvl w:val="0"/>
          <w:numId w:val="6"/>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Racial or ethnic origin</w:t>
      </w:r>
    </w:p>
    <w:p w14:paraId="776FFFD0" w14:textId="77777777" w:rsidR="00A813CF" w:rsidRPr="005E1342" w:rsidRDefault="00A813CF" w:rsidP="000105E4">
      <w:pPr>
        <w:pStyle w:val="ListParagraph"/>
        <w:numPr>
          <w:ilvl w:val="0"/>
          <w:numId w:val="6"/>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Religious or philosophical beliefs</w:t>
      </w:r>
    </w:p>
    <w:p w14:paraId="1EB5B4FE" w14:textId="77777777" w:rsidR="00A813CF" w:rsidRPr="005E1342" w:rsidRDefault="00A813CF" w:rsidP="00A813CF">
      <w:pPr>
        <w:spacing w:before="240" w:after="240" w:line="360" w:lineRule="atLeast"/>
        <w:rPr>
          <w:rFonts w:ascii="Poppins" w:eastAsia="Verdana" w:hAnsi="Poppins" w:cs="Poppins"/>
          <w:sz w:val="24"/>
          <w:szCs w:val="36"/>
          <w:lang w:val="en-US" w:eastAsia="en"/>
        </w:rPr>
      </w:pPr>
      <w:r w:rsidRPr="005E1342">
        <w:rPr>
          <w:rFonts w:ascii="Poppins" w:eastAsia="Verdana" w:hAnsi="Poppins" w:cs="Poppins"/>
          <w:sz w:val="24"/>
          <w:szCs w:val="36"/>
          <w:lang w:val="en-US" w:eastAsia="en"/>
        </w:rPr>
        <w:t xml:space="preserve">We collect or use the following information to </w:t>
      </w:r>
      <w:r w:rsidRPr="005E1342">
        <w:rPr>
          <w:rFonts w:ascii="Poppins SemiBold" w:eastAsia="Verdana" w:hAnsi="Poppins SemiBold" w:cs="Poppins SemiBold"/>
          <w:bCs/>
          <w:sz w:val="24"/>
          <w:szCs w:val="36"/>
          <w:lang w:val="en-US" w:eastAsia="en"/>
        </w:rPr>
        <w:t>receive donations or funding and organise fundraising activities</w:t>
      </w:r>
      <w:r w:rsidRPr="005E1342">
        <w:rPr>
          <w:rFonts w:ascii="Poppins" w:eastAsia="Verdana" w:hAnsi="Poppins" w:cs="Poppins"/>
          <w:sz w:val="24"/>
          <w:szCs w:val="36"/>
          <w:lang w:val="en-US" w:eastAsia="en"/>
        </w:rPr>
        <w:t>:</w:t>
      </w:r>
    </w:p>
    <w:p w14:paraId="3BED3370" w14:textId="77777777" w:rsidR="00A813CF" w:rsidRPr="005E1342" w:rsidRDefault="00A813CF" w:rsidP="000105E4">
      <w:pPr>
        <w:pStyle w:val="ListParagraph"/>
        <w:numPr>
          <w:ilvl w:val="0"/>
          <w:numId w:val="7"/>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Names and contact details</w:t>
      </w:r>
    </w:p>
    <w:p w14:paraId="15DB2E40" w14:textId="77777777" w:rsidR="00A813CF" w:rsidRPr="005E1342" w:rsidRDefault="00A813CF" w:rsidP="000105E4">
      <w:pPr>
        <w:pStyle w:val="ListParagraph"/>
        <w:numPr>
          <w:ilvl w:val="0"/>
          <w:numId w:val="7"/>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Addresses</w:t>
      </w:r>
    </w:p>
    <w:p w14:paraId="148A0992" w14:textId="77777777" w:rsidR="00A813CF" w:rsidRPr="005E1342" w:rsidRDefault="00A813CF" w:rsidP="000105E4">
      <w:pPr>
        <w:pStyle w:val="ListParagraph"/>
        <w:numPr>
          <w:ilvl w:val="0"/>
          <w:numId w:val="7"/>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Payment or banking details</w:t>
      </w:r>
    </w:p>
    <w:p w14:paraId="0E9DE1FC" w14:textId="77777777" w:rsidR="00A813CF" w:rsidRPr="005E1342" w:rsidRDefault="00A813CF" w:rsidP="000105E4">
      <w:pPr>
        <w:pStyle w:val="ListParagraph"/>
        <w:numPr>
          <w:ilvl w:val="0"/>
          <w:numId w:val="7"/>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Donation history</w:t>
      </w:r>
    </w:p>
    <w:p w14:paraId="59F34003" w14:textId="77777777" w:rsidR="00A813CF" w:rsidRPr="005E1342" w:rsidRDefault="00A813CF" w:rsidP="000105E4">
      <w:pPr>
        <w:pStyle w:val="ListParagraph"/>
        <w:numPr>
          <w:ilvl w:val="0"/>
          <w:numId w:val="7"/>
        </w:numPr>
        <w:spacing w:before="240" w:after="240" w:line="360" w:lineRule="atLeast"/>
        <w:rPr>
          <w:rFonts w:ascii="Poppins" w:eastAsia="Verdana" w:hAnsi="Poppins" w:cs="Poppins"/>
          <w:sz w:val="24"/>
          <w:szCs w:val="36"/>
          <w:lang w:val="en-US" w:eastAsia="en"/>
        </w:rPr>
      </w:pPr>
      <w:r w:rsidRPr="005E1342">
        <w:rPr>
          <w:rFonts w:ascii="Poppins" w:eastAsia="Verdana" w:hAnsi="Poppins" w:cs="Poppins"/>
          <w:sz w:val="24"/>
          <w:szCs w:val="36"/>
          <w:lang w:val="en-US" w:eastAsia="en"/>
        </w:rPr>
        <w:t>Tax payer information (for Gift Aid purposes)</w:t>
      </w:r>
    </w:p>
    <w:p w14:paraId="63EB8728" w14:textId="77777777" w:rsidR="00A813CF" w:rsidRPr="005E1342" w:rsidRDefault="00A813CF" w:rsidP="00A813CF">
      <w:p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 xml:space="preserve">We collect or use the following personal information for </w:t>
      </w:r>
      <w:r w:rsidRPr="005E1342">
        <w:rPr>
          <w:rFonts w:ascii="Poppins SemiBold" w:eastAsia="Verdana" w:hAnsi="Poppins SemiBold" w:cs="Poppins SemiBold"/>
          <w:sz w:val="24"/>
          <w:szCs w:val="36"/>
          <w:lang w:val="en" w:eastAsia="en"/>
        </w:rPr>
        <w:t>service updates or marketing purposes</w:t>
      </w:r>
      <w:r w:rsidRPr="005E1342">
        <w:rPr>
          <w:rFonts w:ascii="Poppins" w:eastAsia="Verdana" w:hAnsi="Poppins" w:cs="Poppins"/>
          <w:sz w:val="24"/>
          <w:szCs w:val="36"/>
          <w:lang w:val="en" w:eastAsia="en"/>
        </w:rPr>
        <w:t>:</w:t>
      </w:r>
    </w:p>
    <w:p w14:paraId="5DAD0217" w14:textId="77777777" w:rsidR="00A813CF" w:rsidRPr="005E1342" w:rsidRDefault="00A813CF" w:rsidP="000105E4">
      <w:pPr>
        <w:pStyle w:val="ListParagraph"/>
        <w:numPr>
          <w:ilvl w:val="0"/>
          <w:numId w:val="8"/>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Names and contact details</w:t>
      </w:r>
    </w:p>
    <w:p w14:paraId="51361029" w14:textId="77777777" w:rsidR="00A813CF" w:rsidRPr="005E1342" w:rsidRDefault="00A813CF" w:rsidP="000105E4">
      <w:pPr>
        <w:pStyle w:val="ListParagraph"/>
        <w:numPr>
          <w:ilvl w:val="0"/>
          <w:numId w:val="8"/>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Addresses</w:t>
      </w:r>
    </w:p>
    <w:p w14:paraId="366BDED6" w14:textId="37AFD673" w:rsidR="00DE3570" w:rsidRPr="005E1342" w:rsidRDefault="00A813CF" w:rsidP="000105E4">
      <w:pPr>
        <w:pStyle w:val="ListParagraph"/>
        <w:numPr>
          <w:ilvl w:val="0"/>
          <w:numId w:val="8"/>
        </w:num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Marketing preferences</w:t>
      </w:r>
    </w:p>
    <w:p w14:paraId="5FB55797" w14:textId="77777777" w:rsidR="00A813CF" w:rsidRPr="005E1342" w:rsidRDefault="00A813CF" w:rsidP="00A813CF">
      <w:pPr>
        <w:pStyle w:val="Heading2"/>
        <w:keepNext w:val="0"/>
        <w:spacing w:before="299" w:after="299" w:line="360" w:lineRule="atLeast"/>
        <w:rPr>
          <w:rFonts w:ascii="Poppins SemiBold" w:eastAsia="Georgia" w:hAnsi="Poppins SemiBold" w:cs="Poppins SemiBold"/>
          <w:color w:val="558742"/>
          <w:spacing w:val="-20"/>
          <w:sz w:val="40"/>
          <w:szCs w:val="40"/>
          <w:lang w:val="en" w:eastAsia="en"/>
        </w:rPr>
      </w:pPr>
      <w:bookmarkStart w:id="2" w:name="lawful"/>
      <w:bookmarkEnd w:id="2"/>
      <w:r w:rsidRPr="005E1342">
        <w:rPr>
          <w:rFonts w:ascii="Poppins SemiBold" w:eastAsia="Georgia" w:hAnsi="Poppins SemiBold" w:cs="Poppins SemiBold"/>
          <w:color w:val="558742"/>
          <w:spacing w:val="-20"/>
          <w:sz w:val="40"/>
          <w:szCs w:val="40"/>
          <w:lang w:val="en" w:eastAsia="en"/>
        </w:rPr>
        <w:t>Lawful bases and data protection rights</w:t>
      </w:r>
    </w:p>
    <w:p w14:paraId="1FECA9B2" w14:textId="556A81F2" w:rsidR="002472E6" w:rsidRPr="005E1342" w:rsidRDefault="002472E6" w:rsidP="002472E6">
      <w:pPr>
        <w:rPr>
          <w:rFonts w:ascii="Poppins" w:hAnsi="Poppins" w:cs="Poppins"/>
          <w:i/>
          <w:iCs/>
          <w:color w:val="EE0000"/>
          <w:sz w:val="24"/>
          <w:szCs w:val="24"/>
          <w:lang w:val="en-US" w:eastAsia="en"/>
        </w:rPr>
      </w:pPr>
      <w:r w:rsidRPr="005E1342">
        <w:rPr>
          <w:rFonts w:ascii="Poppins" w:hAnsi="Poppins" w:cs="Poppins"/>
          <w:i/>
          <w:iCs/>
          <w:color w:val="EE0000"/>
          <w:sz w:val="24"/>
          <w:szCs w:val="24"/>
          <w:lang w:val="en-US" w:eastAsia="en"/>
        </w:rPr>
        <w:t xml:space="preserve">This section contains </w:t>
      </w:r>
      <w:r w:rsidR="00FF16EA" w:rsidRPr="005E1342">
        <w:rPr>
          <w:rFonts w:ascii="Poppins" w:hAnsi="Poppins" w:cs="Poppins"/>
          <w:i/>
          <w:iCs/>
          <w:color w:val="EE0000"/>
          <w:sz w:val="24"/>
          <w:szCs w:val="24"/>
          <w:lang w:val="en-US" w:eastAsia="en"/>
        </w:rPr>
        <w:t xml:space="preserve">a recap of the </w:t>
      </w:r>
      <w:r w:rsidR="007342ED" w:rsidRPr="005E1342">
        <w:rPr>
          <w:rFonts w:ascii="Poppins" w:hAnsi="Poppins" w:cs="Poppins"/>
          <w:i/>
          <w:iCs/>
          <w:color w:val="EE0000"/>
          <w:sz w:val="24"/>
          <w:szCs w:val="24"/>
          <w:lang w:val="en-US" w:eastAsia="en"/>
        </w:rPr>
        <w:t>publics data protection</w:t>
      </w:r>
      <w:r w:rsidR="00FF2849" w:rsidRPr="005E1342">
        <w:rPr>
          <w:rFonts w:ascii="Poppins" w:hAnsi="Poppins" w:cs="Poppins"/>
          <w:i/>
          <w:iCs/>
          <w:color w:val="EE0000"/>
          <w:sz w:val="24"/>
          <w:szCs w:val="24"/>
          <w:lang w:val="en-US" w:eastAsia="en"/>
        </w:rPr>
        <w:t xml:space="preserve"> right</w:t>
      </w:r>
      <w:r w:rsidR="007342ED" w:rsidRPr="005E1342">
        <w:rPr>
          <w:rFonts w:ascii="Poppins" w:hAnsi="Poppins" w:cs="Poppins"/>
          <w:i/>
          <w:iCs/>
          <w:color w:val="EE0000"/>
          <w:sz w:val="24"/>
          <w:szCs w:val="24"/>
          <w:lang w:val="en-US" w:eastAsia="en"/>
        </w:rPr>
        <w:t xml:space="preserve">s. These rights are laid clearly on the ICO website and the links included within this section take you to the relevant pages to find out more information about each right. </w:t>
      </w:r>
    </w:p>
    <w:p w14:paraId="727E12E9" w14:textId="77777777" w:rsidR="005E1342" w:rsidRDefault="00A813CF" w:rsidP="00A813CF">
      <w:p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 xml:space="preserve">Under UK data protection law, we must have a “lawful basis” for collecting and using your personal information. There is a list of possible lawful bases </w:t>
      </w:r>
      <w:r w:rsidRPr="005E1342">
        <w:rPr>
          <w:rFonts w:ascii="Poppins" w:eastAsia="Verdana" w:hAnsi="Poppins" w:cs="Poppins"/>
          <w:sz w:val="24"/>
          <w:szCs w:val="36"/>
          <w:lang w:val="en" w:eastAsia="en"/>
        </w:rPr>
        <w:lastRenderedPageBreak/>
        <w:t>in the UK GDPR. You can find out more about lawful bases on the ICO’s website.</w:t>
      </w:r>
    </w:p>
    <w:p w14:paraId="2ABD5F99" w14:textId="0EF89BCF" w:rsidR="00A813CF" w:rsidRPr="005E1342" w:rsidRDefault="00A813CF" w:rsidP="00A813CF">
      <w:pPr>
        <w:spacing w:before="240" w:after="240" w:line="360" w:lineRule="atLeast"/>
        <w:rPr>
          <w:rFonts w:ascii="Poppins" w:eastAsia="Verdana" w:hAnsi="Poppins" w:cs="Poppins"/>
          <w:sz w:val="24"/>
          <w:szCs w:val="36"/>
          <w:lang w:val="en" w:eastAsia="en"/>
        </w:rPr>
      </w:pPr>
      <w:r w:rsidRPr="005E1342">
        <w:rPr>
          <w:rFonts w:ascii="Poppins" w:eastAsia="Verdana" w:hAnsi="Poppins" w:cs="Poppins"/>
          <w:sz w:val="24"/>
          <w:szCs w:val="36"/>
          <w:lang w:val="en" w:eastAsia="en"/>
        </w:rPr>
        <w:t>Which lawful basis we rely on may affect your data protection rights which are in brief set out below. You can find out more about your data protection rights and the exemptions which may apply on the ICO’s website:</w:t>
      </w:r>
    </w:p>
    <w:p w14:paraId="3E092BDA" w14:textId="77777777" w:rsidR="00A813CF" w:rsidRPr="005E1342" w:rsidRDefault="00A813CF" w:rsidP="000105E4">
      <w:pPr>
        <w:pStyle w:val="ListParagraph"/>
        <w:numPr>
          <w:ilvl w:val="0"/>
          <w:numId w:val="10"/>
        </w:numPr>
        <w:spacing w:before="240" w:after="0" w:line="360" w:lineRule="atLeast"/>
        <w:rPr>
          <w:rFonts w:ascii="Poppins" w:eastAsia="Verdana" w:hAnsi="Poppins" w:cs="Poppins"/>
          <w:sz w:val="24"/>
          <w:szCs w:val="36"/>
          <w:lang w:val="en" w:eastAsia="en"/>
        </w:rPr>
      </w:pPr>
      <w:r w:rsidRPr="005E1342">
        <w:rPr>
          <w:rFonts w:ascii="Poppins SemiBold" w:eastAsia="Verdana" w:hAnsi="Poppins SemiBold" w:cs="Poppins SemiBold"/>
          <w:sz w:val="24"/>
          <w:szCs w:val="36"/>
          <w:lang w:val="en" w:eastAsia="en"/>
        </w:rPr>
        <w:t>Your right of access</w:t>
      </w:r>
      <w:r w:rsidRPr="005E1342">
        <w:rPr>
          <w:rFonts w:ascii="Poppins" w:eastAsia="Verdana" w:hAnsi="Poppins" w:cs="Poppins"/>
          <w:sz w:val="24"/>
          <w:szCs w:val="36"/>
          <w:lang w:val="en" w:eastAsia="en"/>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1" w:anchor="roa" w:tgtFrame="_blank" w:tooltip="Your data protection rights" w:history="1">
        <w:r w:rsidRPr="005E1342">
          <w:rPr>
            <w:rFonts w:ascii="Poppins" w:eastAsia="Verdana" w:hAnsi="Poppins" w:cs="Poppins"/>
            <w:color w:val="0000EE"/>
            <w:sz w:val="24"/>
            <w:szCs w:val="36"/>
            <w:u w:val="single" w:color="0000EE"/>
            <w:lang w:val="en" w:eastAsia="en"/>
          </w:rPr>
          <w:t>You can read more about this right here</w:t>
        </w:r>
      </w:hyperlink>
      <w:r w:rsidRPr="005E1342">
        <w:rPr>
          <w:rFonts w:ascii="Poppins" w:eastAsia="Verdana" w:hAnsi="Poppins" w:cs="Poppins"/>
          <w:sz w:val="24"/>
          <w:szCs w:val="36"/>
          <w:lang w:val="en" w:eastAsia="en"/>
        </w:rPr>
        <w:t>.</w:t>
      </w:r>
    </w:p>
    <w:p w14:paraId="00E417AD" w14:textId="77777777" w:rsidR="00A813CF" w:rsidRPr="005E1342" w:rsidRDefault="00A813CF" w:rsidP="000105E4">
      <w:pPr>
        <w:pStyle w:val="ListParagraph"/>
        <w:numPr>
          <w:ilvl w:val="0"/>
          <w:numId w:val="10"/>
        </w:numPr>
        <w:spacing w:after="0" w:line="360" w:lineRule="atLeast"/>
        <w:rPr>
          <w:rFonts w:ascii="Poppins" w:eastAsia="Verdana" w:hAnsi="Poppins" w:cs="Poppins"/>
          <w:sz w:val="24"/>
          <w:szCs w:val="36"/>
          <w:lang w:val="en-US" w:eastAsia="en"/>
        </w:rPr>
      </w:pPr>
      <w:r w:rsidRPr="005E1342">
        <w:rPr>
          <w:rFonts w:ascii="Poppins SemiBold" w:eastAsia="Verdana" w:hAnsi="Poppins SemiBold" w:cs="Poppins SemiBold"/>
          <w:bCs/>
          <w:sz w:val="24"/>
          <w:szCs w:val="36"/>
          <w:lang w:val="en-US" w:eastAsia="en"/>
        </w:rPr>
        <w:t>Your right to rectification</w:t>
      </w:r>
      <w:r w:rsidRPr="005E1342">
        <w:rPr>
          <w:rFonts w:ascii="Poppins" w:eastAsia="Verdana" w:hAnsi="Poppins" w:cs="Poppins"/>
          <w:sz w:val="24"/>
          <w:szCs w:val="36"/>
          <w:lang w:val="en-US" w:eastAsia="en"/>
        </w:rPr>
        <w:t xml:space="preserve"> - You have the right to ask us to correct or delete personal information you think is inaccurate or incomplete. </w:t>
      </w:r>
      <w:hyperlink r:id="rId12" w:anchor="rtr">
        <w:r w:rsidRPr="005E1342">
          <w:rPr>
            <w:rFonts w:ascii="Poppins" w:eastAsia="Verdana" w:hAnsi="Poppins" w:cs="Poppins"/>
            <w:color w:val="0000EE"/>
            <w:sz w:val="24"/>
            <w:szCs w:val="36"/>
            <w:u w:val="single"/>
            <w:lang w:val="en-US" w:eastAsia="en"/>
          </w:rPr>
          <w:t>You can read more about this right here</w:t>
        </w:r>
      </w:hyperlink>
      <w:r w:rsidRPr="005E1342">
        <w:rPr>
          <w:rFonts w:ascii="Poppins" w:eastAsia="Verdana" w:hAnsi="Poppins" w:cs="Poppins"/>
          <w:sz w:val="24"/>
          <w:szCs w:val="36"/>
          <w:lang w:val="en-US" w:eastAsia="en"/>
        </w:rPr>
        <w:t>.</w:t>
      </w:r>
    </w:p>
    <w:p w14:paraId="496CF448" w14:textId="77777777" w:rsidR="00A813CF" w:rsidRPr="005E1342" w:rsidRDefault="00A813CF" w:rsidP="000105E4">
      <w:pPr>
        <w:pStyle w:val="ListParagraph"/>
        <w:numPr>
          <w:ilvl w:val="0"/>
          <w:numId w:val="10"/>
        </w:numPr>
        <w:spacing w:after="0" w:line="360" w:lineRule="atLeast"/>
        <w:rPr>
          <w:rFonts w:ascii="Poppins" w:eastAsia="Verdana" w:hAnsi="Poppins" w:cs="Poppins"/>
          <w:sz w:val="24"/>
          <w:szCs w:val="36"/>
          <w:lang w:val="en-US" w:eastAsia="en"/>
        </w:rPr>
      </w:pPr>
      <w:r w:rsidRPr="005E1342">
        <w:rPr>
          <w:rFonts w:ascii="Poppins SemiBold" w:eastAsia="Verdana" w:hAnsi="Poppins SemiBold" w:cs="Poppins SemiBold"/>
          <w:bCs/>
          <w:sz w:val="24"/>
          <w:szCs w:val="36"/>
          <w:lang w:val="en-US" w:eastAsia="en"/>
        </w:rPr>
        <w:t>Your right to erasure</w:t>
      </w:r>
      <w:r w:rsidRPr="005E1342">
        <w:rPr>
          <w:rFonts w:ascii="Poppins" w:eastAsia="Verdana" w:hAnsi="Poppins" w:cs="Poppins"/>
          <w:sz w:val="24"/>
          <w:szCs w:val="36"/>
          <w:lang w:val="en-US" w:eastAsia="en"/>
        </w:rPr>
        <w:t xml:space="preserve"> - You have the right to ask us to delete your personal information. </w:t>
      </w:r>
      <w:hyperlink r:id="rId13" w:anchor="rte">
        <w:r w:rsidRPr="005E1342">
          <w:rPr>
            <w:rFonts w:ascii="Poppins" w:eastAsia="Verdana" w:hAnsi="Poppins" w:cs="Poppins"/>
            <w:color w:val="0000EE"/>
            <w:sz w:val="24"/>
            <w:szCs w:val="36"/>
            <w:u w:val="single"/>
            <w:lang w:val="en-US" w:eastAsia="en"/>
          </w:rPr>
          <w:t>You can read more about this right here</w:t>
        </w:r>
      </w:hyperlink>
      <w:r w:rsidRPr="005E1342">
        <w:rPr>
          <w:rFonts w:ascii="Poppins" w:eastAsia="Verdana" w:hAnsi="Poppins" w:cs="Poppins"/>
          <w:sz w:val="24"/>
          <w:szCs w:val="36"/>
          <w:lang w:val="en-US" w:eastAsia="en"/>
        </w:rPr>
        <w:t>.</w:t>
      </w:r>
    </w:p>
    <w:p w14:paraId="73E43CFB" w14:textId="77777777" w:rsidR="00A813CF" w:rsidRPr="005E1342" w:rsidRDefault="00A813CF" w:rsidP="000105E4">
      <w:pPr>
        <w:pStyle w:val="ListParagraph"/>
        <w:numPr>
          <w:ilvl w:val="0"/>
          <w:numId w:val="10"/>
        </w:numPr>
        <w:spacing w:after="0" w:line="360" w:lineRule="atLeast"/>
        <w:rPr>
          <w:rFonts w:ascii="Poppins" w:eastAsia="Verdana" w:hAnsi="Poppins" w:cs="Poppins"/>
          <w:sz w:val="24"/>
          <w:szCs w:val="36"/>
          <w:lang w:val="en" w:eastAsia="en"/>
        </w:rPr>
      </w:pPr>
      <w:r w:rsidRPr="005E1342">
        <w:rPr>
          <w:rFonts w:ascii="Poppins SemiBold" w:eastAsia="Verdana" w:hAnsi="Poppins SemiBold" w:cs="Poppins SemiBold"/>
          <w:sz w:val="24"/>
          <w:szCs w:val="36"/>
          <w:lang w:val="en" w:eastAsia="en"/>
        </w:rPr>
        <w:t>Your right to restriction of processing</w:t>
      </w:r>
      <w:r w:rsidRPr="005E1342">
        <w:rPr>
          <w:rFonts w:ascii="Poppins" w:eastAsia="Verdana" w:hAnsi="Poppins" w:cs="Poppins"/>
          <w:sz w:val="24"/>
          <w:szCs w:val="36"/>
          <w:lang w:val="en" w:eastAsia="en"/>
        </w:rPr>
        <w:t xml:space="preserve"> - You have the right to ask us to limit how we can use your personal information. </w:t>
      </w:r>
      <w:hyperlink r:id="rId14" w:anchor="rtrop" w:tgtFrame="_blank" w:tooltip="Your data protection rights" w:history="1">
        <w:r w:rsidRPr="005E1342">
          <w:rPr>
            <w:rFonts w:ascii="Poppins" w:eastAsia="Verdana" w:hAnsi="Poppins" w:cs="Poppins"/>
            <w:color w:val="0000EE"/>
            <w:sz w:val="24"/>
            <w:szCs w:val="36"/>
            <w:u w:val="single" w:color="0000EE"/>
            <w:lang w:val="en" w:eastAsia="en"/>
          </w:rPr>
          <w:t>You can read more about this right here</w:t>
        </w:r>
      </w:hyperlink>
      <w:r w:rsidRPr="005E1342">
        <w:rPr>
          <w:rFonts w:ascii="Poppins" w:eastAsia="Verdana" w:hAnsi="Poppins" w:cs="Poppins"/>
          <w:sz w:val="24"/>
          <w:szCs w:val="36"/>
          <w:lang w:val="en" w:eastAsia="en"/>
        </w:rPr>
        <w:t>.</w:t>
      </w:r>
    </w:p>
    <w:p w14:paraId="160451C9" w14:textId="77777777" w:rsidR="00A813CF" w:rsidRPr="005E1342" w:rsidRDefault="00A813CF" w:rsidP="000105E4">
      <w:pPr>
        <w:pStyle w:val="ListParagraph"/>
        <w:numPr>
          <w:ilvl w:val="0"/>
          <w:numId w:val="10"/>
        </w:numPr>
        <w:spacing w:after="0" w:line="360" w:lineRule="atLeast"/>
        <w:rPr>
          <w:rFonts w:ascii="Poppins" w:eastAsia="Verdana" w:hAnsi="Poppins" w:cs="Poppins"/>
          <w:sz w:val="24"/>
          <w:szCs w:val="36"/>
          <w:lang w:val="en" w:eastAsia="en"/>
        </w:rPr>
      </w:pPr>
      <w:r w:rsidRPr="005E1342">
        <w:rPr>
          <w:rFonts w:ascii="Poppins SemiBold" w:eastAsia="Verdana" w:hAnsi="Poppins SemiBold" w:cs="Poppins SemiBold"/>
          <w:sz w:val="24"/>
          <w:szCs w:val="36"/>
          <w:lang w:val="en" w:eastAsia="en"/>
        </w:rPr>
        <w:t>Your right to object to processing</w:t>
      </w:r>
      <w:r w:rsidRPr="005E1342">
        <w:rPr>
          <w:rFonts w:ascii="Poppins" w:eastAsia="Verdana" w:hAnsi="Poppins" w:cs="Poppins"/>
          <w:sz w:val="24"/>
          <w:szCs w:val="36"/>
          <w:lang w:val="en" w:eastAsia="en"/>
        </w:rPr>
        <w:t xml:space="preserve"> - You have the right to object to the processing of your personal data. </w:t>
      </w:r>
      <w:hyperlink r:id="rId15" w:anchor="rto" w:tgtFrame="_blank" w:tooltip="Your data protection rights" w:history="1">
        <w:r w:rsidRPr="005E1342">
          <w:rPr>
            <w:rFonts w:ascii="Poppins" w:eastAsia="Verdana" w:hAnsi="Poppins" w:cs="Poppins"/>
            <w:color w:val="0000EE"/>
            <w:sz w:val="24"/>
            <w:szCs w:val="36"/>
            <w:u w:val="single" w:color="0000EE"/>
            <w:lang w:val="en" w:eastAsia="en"/>
          </w:rPr>
          <w:t>You can read more about this right here</w:t>
        </w:r>
      </w:hyperlink>
      <w:r w:rsidRPr="005E1342">
        <w:rPr>
          <w:rFonts w:ascii="Poppins" w:eastAsia="Verdana" w:hAnsi="Poppins" w:cs="Poppins"/>
          <w:sz w:val="24"/>
          <w:szCs w:val="36"/>
          <w:lang w:val="en" w:eastAsia="en"/>
        </w:rPr>
        <w:t>.</w:t>
      </w:r>
    </w:p>
    <w:p w14:paraId="3EC25560" w14:textId="77777777" w:rsidR="00A813CF" w:rsidRPr="005E1342" w:rsidRDefault="00A813CF" w:rsidP="000105E4">
      <w:pPr>
        <w:pStyle w:val="ListParagraph"/>
        <w:numPr>
          <w:ilvl w:val="0"/>
          <w:numId w:val="10"/>
        </w:numPr>
        <w:spacing w:after="0" w:line="360" w:lineRule="atLeast"/>
        <w:rPr>
          <w:rFonts w:ascii="Poppins" w:eastAsia="Verdana" w:hAnsi="Poppins" w:cs="Poppins"/>
          <w:sz w:val="24"/>
          <w:szCs w:val="36"/>
          <w:lang w:val="en-US" w:eastAsia="en"/>
        </w:rPr>
      </w:pPr>
      <w:r w:rsidRPr="005E1342">
        <w:rPr>
          <w:rFonts w:ascii="Poppins SemiBold" w:eastAsia="Verdana" w:hAnsi="Poppins SemiBold" w:cs="Poppins SemiBold"/>
          <w:bCs/>
          <w:sz w:val="24"/>
          <w:szCs w:val="36"/>
          <w:lang w:val="en-US" w:eastAsia="en"/>
        </w:rPr>
        <w:t>Your right to data portability</w:t>
      </w:r>
      <w:r w:rsidRPr="005E1342">
        <w:rPr>
          <w:rFonts w:ascii="Poppins" w:eastAsia="Verdana" w:hAnsi="Poppins" w:cs="Poppins"/>
          <w:sz w:val="24"/>
          <w:szCs w:val="36"/>
          <w:lang w:val="en-US" w:eastAsia="en"/>
        </w:rPr>
        <w:t xml:space="preserve"> - You have the right to ask that we transfer the personal information you gave us to another organisation, or to you. </w:t>
      </w:r>
      <w:hyperlink r:id="rId16" w:anchor="rtdp">
        <w:r w:rsidRPr="005E1342">
          <w:rPr>
            <w:rFonts w:ascii="Poppins" w:eastAsia="Verdana" w:hAnsi="Poppins" w:cs="Poppins"/>
            <w:color w:val="0000EE"/>
            <w:sz w:val="24"/>
            <w:szCs w:val="36"/>
            <w:u w:val="single"/>
            <w:lang w:val="en-US" w:eastAsia="en"/>
          </w:rPr>
          <w:t>You can read more about this right here</w:t>
        </w:r>
      </w:hyperlink>
      <w:r w:rsidRPr="005E1342">
        <w:rPr>
          <w:rFonts w:ascii="Poppins" w:eastAsia="Verdana" w:hAnsi="Poppins" w:cs="Poppins"/>
          <w:sz w:val="24"/>
          <w:szCs w:val="36"/>
          <w:lang w:val="en-US" w:eastAsia="en"/>
        </w:rPr>
        <w:t>.</w:t>
      </w:r>
    </w:p>
    <w:p w14:paraId="4052170C" w14:textId="77777777" w:rsidR="00A813CF" w:rsidRPr="005E1342" w:rsidRDefault="00A813CF" w:rsidP="000105E4">
      <w:pPr>
        <w:pStyle w:val="ListParagraph"/>
        <w:numPr>
          <w:ilvl w:val="0"/>
          <w:numId w:val="10"/>
        </w:numPr>
        <w:spacing w:after="240" w:line="360" w:lineRule="atLeast"/>
        <w:rPr>
          <w:rFonts w:ascii="Poppins" w:eastAsia="Verdana" w:hAnsi="Poppins" w:cs="Poppins"/>
          <w:sz w:val="24"/>
          <w:szCs w:val="36"/>
          <w:lang w:val="en" w:eastAsia="en"/>
        </w:rPr>
      </w:pPr>
      <w:r w:rsidRPr="005E1342">
        <w:rPr>
          <w:rFonts w:ascii="Poppins SemiBold" w:eastAsia="Verdana" w:hAnsi="Poppins SemiBold" w:cs="Poppins SemiBold"/>
          <w:sz w:val="24"/>
          <w:szCs w:val="36"/>
          <w:lang w:val="en" w:eastAsia="en"/>
        </w:rPr>
        <w:t>Your right to withdraw consent</w:t>
      </w:r>
      <w:r w:rsidRPr="005E1342">
        <w:rPr>
          <w:rFonts w:ascii="Poppins" w:eastAsia="Verdana" w:hAnsi="Poppins" w:cs="Poppins"/>
          <w:sz w:val="24"/>
          <w:szCs w:val="36"/>
          <w:lang w:val="en" w:eastAsia="en"/>
        </w:rPr>
        <w:t xml:space="preserve"> – When we use consent as our lawful basis you have the right to withdraw your consent at any time. </w:t>
      </w:r>
      <w:hyperlink r:id="rId17" w:anchor="rtwc" w:tgtFrame="_blank" w:tooltip="Your data protection rights" w:history="1">
        <w:r w:rsidRPr="005E1342">
          <w:rPr>
            <w:rFonts w:ascii="Poppins" w:eastAsia="Verdana" w:hAnsi="Poppins" w:cs="Poppins"/>
            <w:color w:val="0000EE"/>
            <w:sz w:val="24"/>
            <w:szCs w:val="36"/>
            <w:u w:val="single" w:color="0000EE"/>
            <w:lang w:val="en" w:eastAsia="en"/>
          </w:rPr>
          <w:t>You can read more about this right here</w:t>
        </w:r>
      </w:hyperlink>
      <w:r w:rsidRPr="005E1342">
        <w:rPr>
          <w:rFonts w:ascii="Poppins" w:eastAsia="Verdana" w:hAnsi="Poppins" w:cs="Poppins"/>
          <w:sz w:val="24"/>
          <w:szCs w:val="36"/>
          <w:lang w:val="en" w:eastAsia="en"/>
        </w:rPr>
        <w:t>.</w:t>
      </w:r>
    </w:p>
    <w:p w14:paraId="36C41471" w14:textId="790C39EC" w:rsidR="007342ED" w:rsidRPr="005E1342" w:rsidRDefault="00DB3149" w:rsidP="007342ED">
      <w:pPr>
        <w:spacing w:after="240" w:line="360" w:lineRule="atLeast"/>
        <w:rPr>
          <w:rFonts w:ascii="Poppins" w:eastAsia="Verdana" w:hAnsi="Poppins" w:cs="Poppins"/>
          <w:i/>
          <w:iCs/>
          <w:sz w:val="22"/>
          <w:szCs w:val="32"/>
          <w:lang w:val="en-US" w:eastAsia="en"/>
        </w:rPr>
      </w:pPr>
      <w:r w:rsidRPr="005E1342">
        <w:rPr>
          <w:rFonts w:ascii="Poppins" w:hAnsi="Poppins" w:cs="Poppins"/>
          <w:i/>
          <w:iCs/>
          <w:color w:val="EE0000"/>
          <w:sz w:val="24"/>
          <w:szCs w:val="24"/>
          <w:lang w:val="en-US" w:eastAsia="en"/>
        </w:rPr>
        <w:t>This is a reminder for both you and anyone who is concerned about there personal data that they can make Subject Access Requests. You have ONE month to</w:t>
      </w:r>
      <w:r w:rsidR="008C48A8" w:rsidRPr="005E1342">
        <w:rPr>
          <w:rFonts w:ascii="Poppins" w:hAnsi="Poppins" w:cs="Poppins"/>
          <w:i/>
          <w:iCs/>
          <w:color w:val="EE0000"/>
          <w:sz w:val="24"/>
          <w:szCs w:val="24"/>
          <w:lang w:val="en-US" w:eastAsia="en"/>
        </w:rPr>
        <w:t xml:space="preserve"> provide the information around the request. </w:t>
      </w:r>
    </w:p>
    <w:p w14:paraId="284AF2AA" w14:textId="77777777" w:rsidR="00A813CF" w:rsidRPr="001A501C" w:rsidRDefault="00A813CF" w:rsidP="00A813CF">
      <w:pPr>
        <w:spacing w:before="240" w:after="240" w:line="360" w:lineRule="atLeast"/>
        <w:rPr>
          <w:rFonts w:ascii="Poppins" w:eastAsia="Verdana" w:hAnsi="Poppins" w:cs="Poppins"/>
          <w:sz w:val="24"/>
          <w:szCs w:val="36"/>
          <w:lang w:val="en" w:eastAsia="en"/>
        </w:rPr>
      </w:pPr>
      <w:r w:rsidRPr="001A501C">
        <w:rPr>
          <w:rFonts w:ascii="Poppins" w:eastAsia="Verdana" w:hAnsi="Poppins" w:cs="Poppins"/>
          <w:sz w:val="24"/>
          <w:szCs w:val="36"/>
          <w:lang w:val="en" w:eastAsia="en"/>
        </w:rPr>
        <w:t>If you make a request, we must respond to you without undue delay and in any event within one month.</w:t>
      </w:r>
    </w:p>
    <w:p w14:paraId="5E4C2C49" w14:textId="77777777" w:rsidR="00A813CF" w:rsidRPr="001A501C" w:rsidRDefault="00A813CF" w:rsidP="00A813CF">
      <w:pPr>
        <w:spacing w:before="240" w:after="240" w:line="360" w:lineRule="atLeast"/>
        <w:rPr>
          <w:rFonts w:ascii="Poppins" w:eastAsia="Verdana" w:hAnsi="Poppins" w:cs="Poppins"/>
          <w:sz w:val="24"/>
          <w:szCs w:val="36"/>
          <w:lang w:val="en" w:eastAsia="en"/>
        </w:rPr>
      </w:pPr>
      <w:r w:rsidRPr="001A501C">
        <w:rPr>
          <w:rFonts w:ascii="Poppins" w:eastAsia="Verdana" w:hAnsi="Poppins" w:cs="Poppins"/>
          <w:sz w:val="24"/>
          <w:szCs w:val="36"/>
          <w:lang w:val="en" w:eastAsia="en"/>
        </w:rPr>
        <w:lastRenderedPageBreak/>
        <w:t>To make a data protection rights request, please contact us using the contact details at the top of this privacy notice.</w:t>
      </w:r>
    </w:p>
    <w:p w14:paraId="2B4BE621" w14:textId="77777777" w:rsidR="00A813CF" w:rsidRPr="002967AC" w:rsidRDefault="00A813CF" w:rsidP="00A813CF">
      <w:pPr>
        <w:pStyle w:val="Heading3"/>
        <w:keepNext w:val="0"/>
        <w:spacing w:before="281" w:after="281" w:line="360" w:lineRule="atLeast"/>
        <w:rPr>
          <w:rFonts w:ascii="Poppins SemiBold" w:eastAsia="Georgia" w:hAnsi="Poppins SemiBold" w:cs="Poppins SemiBold"/>
          <w:b/>
          <w:bCs/>
          <w:color w:val="558742"/>
          <w:sz w:val="32"/>
          <w:szCs w:val="32"/>
          <w:lang w:val="en" w:eastAsia="en"/>
        </w:rPr>
      </w:pPr>
      <w:r w:rsidRPr="002967AC">
        <w:rPr>
          <w:rFonts w:ascii="Poppins SemiBold" w:eastAsia="Georgia" w:hAnsi="Poppins SemiBold" w:cs="Poppins SemiBold"/>
          <w:color w:val="558742"/>
          <w:sz w:val="32"/>
          <w:szCs w:val="32"/>
          <w:lang w:val="en" w:eastAsia="en"/>
        </w:rPr>
        <w:t>Our lawful bases for the collection and use of your data</w:t>
      </w:r>
    </w:p>
    <w:p w14:paraId="06009377" w14:textId="2AE507E6" w:rsidR="0099153D" w:rsidRPr="001C1CF7" w:rsidRDefault="0099153D" w:rsidP="00A813CF">
      <w:pPr>
        <w:spacing w:before="240" w:after="240" w:line="360" w:lineRule="atLeast"/>
        <w:rPr>
          <w:rFonts w:ascii="Poppins" w:eastAsia="Verdana" w:hAnsi="Poppins" w:cs="Poppins"/>
          <w:i/>
          <w:iCs/>
          <w:color w:val="EE0000"/>
          <w:sz w:val="24"/>
          <w:szCs w:val="24"/>
          <w:lang w:val="en-US" w:eastAsia="en"/>
        </w:rPr>
      </w:pPr>
      <w:r w:rsidRPr="001C1CF7">
        <w:rPr>
          <w:rFonts w:ascii="Poppins" w:eastAsia="Verdana" w:hAnsi="Poppins" w:cs="Poppins"/>
          <w:i/>
          <w:iCs/>
          <w:color w:val="EE0000"/>
          <w:sz w:val="24"/>
          <w:szCs w:val="24"/>
          <w:lang w:val="en-US" w:eastAsia="en"/>
        </w:rPr>
        <w:t>This section lays out the lawful basis (</w:t>
      </w:r>
      <w:r w:rsidR="00C811D4" w:rsidRPr="001C1CF7">
        <w:rPr>
          <w:rFonts w:ascii="Poppins" w:eastAsia="Verdana" w:hAnsi="Poppins" w:cs="Poppins"/>
          <w:i/>
          <w:iCs/>
          <w:color w:val="EE0000"/>
          <w:sz w:val="24"/>
          <w:szCs w:val="24"/>
          <w:lang w:val="en-US" w:eastAsia="en"/>
        </w:rPr>
        <w:t xml:space="preserve">on what grounds) you keep data within the confines of the law and how that data was obtained. Here it lists that consent has been given. However it may be that </w:t>
      </w:r>
      <w:r w:rsidR="00062F96" w:rsidRPr="001C1CF7">
        <w:rPr>
          <w:rFonts w:ascii="Poppins" w:eastAsia="Verdana" w:hAnsi="Poppins" w:cs="Poppins"/>
          <w:i/>
          <w:iCs/>
          <w:color w:val="EE0000"/>
          <w:sz w:val="24"/>
          <w:szCs w:val="24"/>
          <w:lang w:val="en-US" w:eastAsia="en"/>
        </w:rPr>
        <w:t>you have received data in the following ways:</w:t>
      </w:r>
    </w:p>
    <w:p w14:paraId="797EB7D7" w14:textId="1B530207" w:rsidR="00062F96" w:rsidRPr="001C1CF7" w:rsidRDefault="00062F96" w:rsidP="00A813CF">
      <w:pPr>
        <w:spacing w:before="240" w:after="240" w:line="360" w:lineRule="atLeast"/>
        <w:rPr>
          <w:rFonts w:ascii="Poppins" w:eastAsia="Verdana" w:hAnsi="Poppins" w:cs="Poppins"/>
          <w:i/>
          <w:iCs/>
          <w:color w:val="EE0000"/>
          <w:sz w:val="24"/>
          <w:szCs w:val="24"/>
          <w:lang w:val="en-US" w:eastAsia="en"/>
        </w:rPr>
      </w:pPr>
      <w:r w:rsidRPr="001C1CF7">
        <w:rPr>
          <w:rFonts w:ascii="Poppins SemiBold" w:eastAsia="Verdana" w:hAnsi="Poppins SemiBold" w:cs="Poppins SemiBold"/>
          <w:bCs/>
          <w:i/>
          <w:iCs/>
          <w:color w:val="EE0000"/>
          <w:sz w:val="24"/>
          <w:szCs w:val="24"/>
          <w:lang w:val="en-US" w:eastAsia="en"/>
        </w:rPr>
        <w:t>Contract</w:t>
      </w:r>
      <w:r w:rsidR="00DB2642" w:rsidRPr="001C1CF7">
        <w:rPr>
          <w:rFonts w:ascii="Poppins" w:eastAsia="Verdana" w:hAnsi="Poppins" w:cs="Poppins"/>
          <w:i/>
          <w:iCs/>
          <w:color w:val="EE0000"/>
          <w:sz w:val="24"/>
          <w:szCs w:val="24"/>
          <w:lang w:val="en-US" w:eastAsia="en"/>
        </w:rPr>
        <w:t xml:space="preserve"> – To enter into or comply with a contract</w:t>
      </w:r>
      <w:r w:rsidR="001C1CF7">
        <w:rPr>
          <w:rFonts w:ascii="Poppins" w:eastAsia="Verdana" w:hAnsi="Poppins" w:cs="Poppins"/>
          <w:i/>
          <w:iCs/>
          <w:color w:val="EE0000"/>
          <w:sz w:val="24"/>
          <w:szCs w:val="24"/>
          <w:lang w:val="en-US" w:eastAsia="en"/>
        </w:rPr>
        <w:t>.</w:t>
      </w:r>
    </w:p>
    <w:p w14:paraId="6F4C11EE" w14:textId="5A819451" w:rsidR="00062F96" w:rsidRPr="001C1CF7" w:rsidRDefault="00062F96" w:rsidP="00A813CF">
      <w:pPr>
        <w:spacing w:before="240" w:after="240" w:line="360" w:lineRule="atLeast"/>
        <w:rPr>
          <w:rFonts w:ascii="Poppins" w:eastAsia="Verdana" w:hAnsi="Poppins" w:cs="Poppins"/>
          <w:i/>
          <w:iCs/>
          <w:color w:val="EE0000"/>
          <w:sz w:val="24"/>
          <w:szCs w:val="24"/>
          <w:lang w:val="en" w:eastAsia="en"/>
        </w:rPr>
      </w:pPr>
      <w:r w:rsidRPr="001C1CF7">
        <w:rPr>
          <w:rFonts w:ascii="Poppins SemiBold" w:eastAsia="Verdana" w:hAnsi="Poppins SemiBold" w:cs="Poppins SemiBold"/>
          <w:i/>
          <w:iCs/>
          <w:color w:val="EE0000"/>
          <w:sz w:val="24"/>
          <w:szCs w:val="24"/>
          <w:lang w:val="en" w:eastAsia="en"/>
        </w:rPr>
        <w:t>Legal obligation</w:t>
      </w:r>
      <w:r w:rsidRPr="001C1CF7">
        <w:rPr>
          <w:rFonts w:ascii="Poppins" w:eastAsia="Verdana" w:hAnsi="Poppins" w:cs="Poppins"/>
          <w:i/>
          <w:iCs/>
          <w:color w:val="EE0000"/>
          <w:sz w:val="24"/>
          <w:szCs w:val="24"/>
          <w:lang w:val="en" w:eastAsia="en"/>
        </w:rPr>
        <w:t xml:space="preserve"> </w:t>
      </w:r>
      <w:r w:rsidR="00C64C42" w:rsidRPr="001C1CF7">
        <w:rPr>
          <w:rFonts w:ascii="Poppins" w:eastAsia="Verdana" w:hAnsi="Poppins" w:cs="Poppins"/>
          <w:i/>
          <w:iCs/>
          <w:color w:val="EE0000"/>
          <w:sz w:val="24"/>
          <w:szCs w:val="24"/>
          <w:lang w:val="en" w:eastAsia="en"/>
        </w:rPr>
        <w:t>– Complying with the law</w:t>
      </w:r>
      <w:r w:rsidR="001C1CF7">
        <w:rPr>
          <w:rFonts w:ascii="Poppins" w:eastAsia="Verdana" w:hAnsi="Poppins" w:cs="Poppins"/>
          <w:i/>
          <w:iCs/>
          <w:color w:val="EE0000"/>
          <w:sz w:val="24"/>
          <w:szCs w:val="24"/>
          <w:lang w:val="en" w:eastAsia="en"/>
        </w:rPr>
        <w:t>.</w:t>
      </w:r>
    </w:p>
    <w:p w14:paraId="7EC64D97" w14:textId="60896334" w:rsidR="00C64C42" w:rsidRPr="001C1CF7" w:rsidRDefault="00C64C42" w:rsidP="00A813CF">
      <w:pPr>
        <w:spacing w:before="240" w:after="240" w:line="360" w:lineRule="atLeast"/>
        <w:rPr>
          <w:rFonts w:ascii="Poppins" w:eastAsia="Verdana" w:hAnsi="Poppins" w:cs="Poppins"/>
          <w:i/>
          <w:iCs/>
          <w:color w:val="EE0000"/>
          <w:sz w:val="24"/>
          <w:szCs w:val="24"/>
          <w:lang w:eastAsia="en"/>
        </w:rPr>
      </w:pPr>
      <w:r w:rsidRPr="001C1CF7">
        <w:rPr>
          <w:rFonts w:ascii="Poppins SemiBold" w:eastAsia="Verdana" w:hAnsi="Poppins SemiBold" w:cs="Poppins SemiBold"/>
          <w:i/>
          <w:iCs/>
          <w:color w:val="EE0000"/>
          <w:sz w:val="24"/>
          <w:szCs w:val="24"/>
          <w:lang w:val="en" w:eastAsia="en"/>
        </w:rPr>
        <w:t>Legitimate interest</w:t>
      </w:r>
      <w:r w:rsidRPr="001C1CF7">
        <w:rPr>
          <w:rFonts w:ascii="Poppins" w:eastAsia="Verdana" w:hAnsi="Poppins" w:cs="Poppins"/>
          <w:i/>
          <w:iCs/>
          <w:color w:val="EE0000"/>
          <w:sz w:val="24"/>
          <w:szCs w:val="24"/>
          <w:lang w:val="en" w:eastAsia="en"/>
        </w:rPr>
        <w:t xml:space="preserve"> </w:t>
      </w:r>
      <w:r w:rsidR="00DB2642" w:rsidRPr="001C1CF7">
        <w:rPr>
          <w:rFonts w:ascii="Poppins" w:eastAsia="Verdana" w:hAnsi="Poppins" w:cs="Poppins"/>
          <w:i/>
          <w:iCs/>
          <w:color w:val="EE0000"/>
          <w:sz w:val="24"/>
          <w:szCs w:val="24"/>
          <w:lang w:val="en" w:eastAsia="en"/>
        </w:rPr>
        <w:t xml:space="preserve">- </w:t>
      </w:r>
      <w:r w:rsidR="002A1CB1">
        <w:rPr>
          <w:rFonts w:ascii="Poppins" w:eastAsia="Verdana" w:hAnsi="Poppins" w:cs="Poppins"/>
          <w:i/>
          <w:iCs/>
          <w:color w:val="EE0000"/>
          <w:sz w:val="24"/>
          <w:szCs w:val="24"/>
          <w:lang w:eastAsia="en"/>
        </w:rPr>
        <w:t>C</w:t>
      </w:r>
      <w:r w:rsidR="00DB2642" w:rsidRPr="001C1CF7">
        <w:rPr>
          <w:rFonts w:ascii="Poppins" w:eastAsia="Verdana" w:hAnsi="Poppins" w:cs="Poppins"/>
          <w:i/>
          <w:iCs/>
          <w:color w:val="EE0000"/>
          <w:sz w:val="24"/>
          <w:szCs w:val="24"/>
          <w:lang w:eastAsia="en"/>
        </w:rPr>
        <w:t>ollecting or using the information because it benefits the person, our organisation or someone else, without causing an undue risk of harm to anyone.</w:t>
      </w:r>
    </w:p>
    <w:p w14:paraId="43E6126D" w14:textId="1CF85870" w:rsidR="00DB2642" w:rsidRPr="001C1CF7" w:rsidRDefault="00DC4709" w:rsidP="00A813CF">
      <w:pPr>
        <w:spacing w:before="240" w:after="240" w:line="360" w:lineRule="atLeast"/>
        <w:rPr>
          <w:rFonts w:ascii="Poppins" w:eastAsia="Verdana" w:hAnsi="Poppins" w:cs="Poppins"/>
          <w:i/>
          <w:iCs/>
          <w:color w:val="EE0000"/>
          <w:sz w:val="24"/>
          <w:szCs w:val="24"/>
          <w:lang w:eastAsia="en"/>
        </w:rPr>
      </w:pPr>
      <w:r w:rsidRPr="001C1CF7">
        <w:rPr>
          <w:rFonts w:ascii="Poppins SemiBold" w:eastAsia="Verdana" w:hAnsi="Poppins SemiBold" w:cs="Poppins SemiBold"/>
          <w:i/>
          <w:iCs/>
          <w:color w:val="EE0000"/>
          <w:sz w:val="24"/>
          <w:szCs w:val="24"/>
          <w:lang w:eastAsia="en"/>
        </w:rPr>
        <w:t>Vital interests</w:t>
      </w:r>
      <w:r w:rsidRPr="001C1CF7">
        <w:rPr>
          <w:rFonts w:ascii="Poppins" w:eastAsia="Verdana" w:hAnsi="Poppins" w:cs="Poppins"/>
          <w:i/>
          <w:iCs/>
          <w:color w:val="EE0000"/>
          <w:sz w:val="24"/>
          <w:szCs w:val="24"/>
          <w:lang w:eastAsia="en"/>
        </w:rPr>
        <w:t xml:space="preserve"> - </w:t>
      </w:r>
      <w:r w:rsidR="002A1CB1">
        <w:rPr>
          <w:rFonts w:ascii="Poppins" w:eastAsia="Verdana" w:hAnsi="Poppins" w:cs="Poppins"/>
          <w:i/>
          <w:iCs/>
          <w:color w:val="EE0000"/>
          <w:sz w:val="24"/>
          <w:szCs w:val="24"/>
          <w:lang w:eastAsia="en"/>
        </w:rPr>
        <w:t>I</w:t>
      </w:r>
      <w:r w:rsidRPr="001C1CF7">
        <w:rPr>
          <w:rFonts w:ascii="Poppins" w:eastAsia="Verdana" w:hAnsi="Poppins" w:cs="Poppins"/>
          <w:i/>
          <w:iCs/>
          <w:color w:val="EE0000"/>
          <w:sz w:val="24"/>
          <w:szCs w:val="24"/>
          <w:lang w:eastAsia="en"/>
        </w:rPr>
        <w:t>nformation is needed when someone’s physical or mental health or wellbeing is at urgent or serious risk.</w:t>
      </w:r>
    </w:p>
    <w:p w14:paraId="49EAD7EC" w14:textId="18D236A5" w:rsidR="00DC4709" w:rsidRPr="001C1CF7" w:rsidRDefault="00DC4709" w:rsidP="00A813CF">
      <w:pPr>
        <w:spacing w:before="240" w:after="240" w:line="360" w:lineRule="atLeast"/>
        <w:rPr>
          <w:rFonts w:ascii="Poppins" w:eastAsia="Verdana" w:hAnsi="Poppins" w:cs="Poppins"/>
          <w:i/>
          <w:iCs/>
          <w:color w:val="EE0000"/>
          <w:sz w:val="24"/>
          <w:szCs w:val="24"/>
          <w:lang w:val="en" w:eastAsia="en"/>
        </w:rPr>
      </w:pPr>
      <w:r w:rsidRPr="001C1CF7">
        <w:rPr>
          <w:rFonts w:ascii="Poppins SemiBold" w:eastAsia="Verdana" w:hAnsi="Poppins SemiBold" w:cs="Poppins SemiBold"/>
          <w:i/>
          <w:iCs/>
          <w:color w:val="EE0000"/>
          <w:sz w:val="24"/>
          <w:szCs w:val="24"/>
          <w:lang w:eastAsia="en"/>
        </w:rPr>
        <w:t>Public task</w:t>
      </w:r>
      <w:r w:rsidRPr="001C1CF7">
        <w:rPr>
          <w:rFonts w:ascii="Poppins" w:eastAsia="Verdana" w:hAnsi="Poppins" w:cs="Poppins"/>
          <w:i/>
          <w:iCs/>
          <w:color w:val="EE0000"/>
          <w:sz w:val="24"/>
          <w:szCs w:val="24"/>
          <w:lang w:eastAsia="en"/>
        </w:rPr>
        <w:t xml:space="preserve"> – </w:t>
      </w:r>
      <w:r w:rsidR="002A1CB1">
        <w:rPr>
          <w:rFonts w:ascii="Poppins" w:eastAsia="Verdana" w:hAnsi="Poppins" w:cs="Poppins"/>
          <w:i/>
          <w:iCs/>
          <w:color w:val="EE0000"/>
          <w:sz w:val="24"/>
          <w:szCs w:val="24"/>
          <w:lang w:eastAsia="en"/>
        </w:rPr>
        <w:t>W</w:t>
      </w:r>
      <w:r w:rsidRPr="001C1CF7">
        <w:rPr>
          <w:rFonts w:ascii="Poppins" w:eastAsia="Verdana" w:hAnsi="Poppins" w:cs="Poppins"/>
          <w:i/>
          <w:iCs/>
          <w:color w:val="EE0000"/>
          <w:sz w:val="24"/>
          <w:szCs w:val="24"/>
          <w:lang w:eastAsia="en"/>
        </w:rPr>
        <w:t>e have to collect or use the information to carry out a task laid down in law</w:t>
      </w:r>
      <w:r w:rsidR="001C1CF7">
        <w:rPr>
          <w:rFonts w:ascii="Poppins" w:eastAsia="Verdana" w:hAnsi="Poppins" w:cs="Poppins"/>
          <w:i/>
          <w:iCs/>
          <w:color w:val="EE0000"/>
          <w:sz w:val="24"/>
          <w:szCs w:val="24"/>
          <w:lang w:eastAsia="en"/>
        </w:rPr>
        <w:t>.</w:t>
      </w:r>
    </w:p>
    <w:p w14:paraId="06C35A40" w14:textId="49A98F70" w:rsidR="00C64C42" w:rsidRPr="001C1CF7" w:rsidRDefault="00DC4709" w:rsidP="00A813CF">
      <w:pPr>
        <w:spacing w:before="240" w:after="240" w:line="360" w:lineRule="atLeast"/>
        <w:rPr>
          <w:rFonts w:ascii="Poppins" w:eastAsia="Verdana" w:hAnsi="Poppins" w:cs="Poppins"/>
          <w:i/>
          <w:iCs/>
          <w:color w:val="EE0000"/>
          <w:sz w:val="24"/>
          <w:szCs w:val="24"/>
          <w:lang w:val="en" w:eastAsia="en"/>
        </w:rPr>
      </w:pPr>
      <w:r w:rsidRPr="001C1CF7">
        <w:rPr>
          <w:rFonts w:ascii="Poppins" w:eastAsia="Verdana" w:hAnsi="Poppins" w:cs="Poppins"/>
          <w:i/>
          <w:iCs/>
          <w:color w:val="EE0000"/>
          <w:sz w:val="24"/>
          <w:szCs w:val="24"/>
          <w:lang w:val="en" w:eastAsia="en"/>
        </w:rPr>
        <w:t xml:space="preserve">Be clear about </w:t>
      </w:r>
      <w:r w:rsidR="0060588A" w:rsidRPr="001C1CF7">
        <w:rPr>
          <w:rFonts w:ascii="Poppins" w:eastAsia="Verdana" w:hAnsi="Poppins" w:cs="Poppins"/>
          <w:i/>
          <w:iCs/>
          <w:color w:val="EE0000"/>
          <w:sz w:val="24"/>
          <w:szCs w:val="24"/>
          <w:lang w:val="en" w:eastAsia="en"/>
        </w:rPr>
        <w:t xml:space="preserve">how you came across data and how you are justifying collecting it. </w:t>
      </w:r>
    </w:p>
    <w:p w14:paraId="19C85243" w14:textId="6CEAC7D1" w:rsidR="00A813CF" w:rsidRPr="001C1CF7" w:rsidRDefault="00A813CF" w:rsidP="00A813CF">
      <w:pPr>
        <w:spacing w:before="240" w:after="240" w:line="360" w:lineRule="atLeast"/>
        <w:rPr>
          <w:rFonts w:ascii="Poppins" w:eastAsia="Verdana" w:hAnsi="Poppins" w:cs="Poppins"/>
          <w:sz w:val="24"/>
          <w:szCs w:val="36"/>
          <w:lang w:val="en-US" w:eastAsia="en"/>
        </w:rPr>
      </w:pPr>
      <w:r w:rsidRPr="001C1CF7">
        <w:rPr>
          <w:rFonts w:ascii="Poppins" w:eastAsia="Verdana" w:hAnsi="Poppins" w:cs="Poppins"/>
          <w:sz w:val="24"/>
          <w:szCs w:val="36"/>
          <w:lang w:val="en-US" w:eastAsia="en"/>
        </w:rPr>
        <w:t xml:space="preserve">Our lawful bases for collecting or using personal information to </w:t>
      </w:r>
      <w:r w:rsidRPr="001C1CF7">
        <w:rPr>
          <w:rFonts w:ascii="Poppins" w:eastAsia="Verdana" w:hAnsi="Poppins" w:cs="Poppins"/>
          <w:b/>
          <w:sz w:val="24"/>
          <w:szCs w:val="36"/>
          <w:lang w:val="en-US" w:eastAsia="en"/>
        </w:rPr>
        <w:t>provide services and goods, including delivery and third party referrals</w:t>
      </w:r>
      <w:r w:rsidRPr="001C1CF7">
        <w:rPr>
          <w:rFonts w:ascii="Poppins" w:eastAsia="Verdana" w:hAnsi="Poppins" w:cs="Poppins"/>
          <w:sz w:val="24"/>
          <w:szCs w:val="36"/>
          <w:lang w:val="en-US" w:eastAsia="en"/>
        </w:rPr>
        <w:t xml:space="preserve"> are:</w:t>
      </w:r>
    </w:p>
    <w:p w14:paraId="350898C0" w14:textId="77777777" w:rsidR="00A813CF" w:rsidRPr="001C1CF7" w:rsidRDefault="00A813CF" w:rsidP="000105E4">
      <w:pPr>
        <w:numPr>
          <w:ilvl w:val="0"/>
          <w:numId w:val="1"/>
        </w:numPr>
        <w:spacing w:before="240" w:after="240" w:line="360" w:lineRule="atLeast"/>
        <w:ind w:hanging="210"/>
        <w:rPr>
          <w:rFonts w:ascii="Poppins" w:eastAsia="Verdana" w:hAnsi="Poppins" w:cs="Poppins"/>
          <w:sz w:val="24"/>
          <w:szCs w:val="36"/>
          <w:lang w:val="en-US" w:eastAsia="en"/>
        </w:rPr>
      </w:pPr>
      <w:r w:rsidRPr="001C1CF7">
        <w:rPr>
          <w:rFonts w:ascii="Poppins" w:eastAsia="Verdana" w:hAnsi="Poppins" w:cs="Poppins"/>
          <w:sz w:val="24"/>
          <w:szCs w:val="36"/>
          <w:lang w:val="en-US" w:eastAsia="en"/>
        </w:rPr>
        <w:t>Consent - we have permission from you after we gave you all the relevant information. All of your data protection rights may apply, except the right to object. To be clear, you do have the right to withdraw your consent at any time.</w:t>
      </w:r>
    </w:p>
    <w:p w14:paraId="25D8D15F" w14:textId="77777777" w:rsidR="00A813CF" w:rsidRPr="001C1CF7" w:rsidRDefault="00A813CF" w:rsidP="00A813CF">
      <w:pPr>
        <w:spacing w:before="240" w:after="240" w:line="360" w:lineRule="atLeast"/>
        <w:rPr>
          <w:rFonts w:ascii="Poppins" w:eastAsia="Verdana" w:hAnsi="Poppins" w:cs="Poppins"/>
          <w:sz w:val="24"/>
          <w:szCs w:val="36"/>
          <w:lang w:val="en-US" w:eastAsia="en"/>
        </w:rPr>
      </w:pPr>
      <w:r w:rsidRPr="001C1CF7">
        <w:rPr>
          <w:rFonts w:ascii="Poppins" w:eastAsia="Verdana" w:hAnsi="Poppins" w:cs="Poppins"/>
          <w:sz w:val="24"/>
          <w:szCs w:val="36"/>
          <w:lang w:val="en-US" w:eastAsia="en"/>
        </w:rPr>
        <w:t xml:space="preserve">Our lawful bases for collecting or using personal information to </w:t>
      </w:r>
      <w:r w:rsidRPr="001C1CF7">
        <w:rPr>
          <w:rFonts w:ascii="Poppins" w:eastAsia="Verdana" w:hAnsi="Poppins" w:cs="Poppins"/>
          <w:b/>
          <w:sz w:val="24"/>
          <w:szCs w:val="36"/>
          <w:lang w:val="en-US" w:eastAsia="en"/>
        </w:rPr>
        <w:t>receive donations or funding and organise fundraising activities</w:t>
      </w:r>
      <w:r w:rsidRPr="001C1CF7">
        <w:rPr>
          <w:rFonts w:ascii="Poppins" w:eastAsia="Verdana" w:hAnsi="Poppins" w:cs="Poppins"/>
          <w:sz w:val="24"/>
          <w:szCs w:val="36"/>
          <w:lang w:val="en-US" w:eastAsia="en"/>
        </w:rPr>
        <w:t xml:space="preserve"> are:</w:t>
      </w:r>
    </w:p>
    <w:p w14:paraId="09E4F844" w14:textId="77777777" w:rsidR="00A813CF" w:rsidRPr="001C1CF7" w:rsidRDefault="00A813CF" w:rsidP="000105E4">
      <w:pPr>
        <w:numPr>
          <w:ilvl w:val="0"/>
          <w:numId w:val="2"/>
        </w:numPr>
        <w:spacing w:before="240" w:after="240" w:line="360" w:lineRule="atLeast"/>
        <w:ind w:hanging="210"/>
        <w:rPr>
          <w:rFonts w:ascii="Poppins" w:eastAsia="Verdana" w:hAnsi="Poppins" w:cs="Poppins"/>
          <w:sz w:val="24"/>
          <w:szCs w:val="36"/>
          <w:lang w:val="en-US" w:eastAsia="en"/>
        </w:rPr>
      </w:pPr>
      <w:r w:rsidRPr="001C1CF7">
        <w:rPr>
          <w:rFonts w:ascii="Poppins" w:eastAsia="Verdana" w:hAnsi="Poppins" w:cs="Poppins"/>
          <w:sz w:val="24"/>
          <w:szCs w:val="36"/>
          <w:lang w:val="en-US" w:eastAsia="en"/>
        </w:rPr>
        <w:t xml:space="preserve">Consent - we have permission from you after we gave you all the relevant information. All of your data protection rights may apply, </w:t>
      </w:r>
      <w:r w:rsidRPr="001C1CF7">
        <w:rPr>
          <w:rFonts w:ascii="Poppins" w:eastAsia="Verdana" w:hAnsi="Poppins" w:cs="Poppins"/>
          <w:sz w:val="24"/>
          <w:szCs w:val="36"/>
          <w:lang w:val="en-US" w:eastAsia="en"/>
        </w:rPr>
        <w:lastRenderedPageBreak/>
        <w:t>except the right to object. To be clear, you do have the right to withdraw your consent at any time.</w:t>
      </w:r>
    </w:p>
    <w:p w14:paraId="3014F882" w14:textId="77777777" w:rsidR="00A813CF" w:rsidRPr="001C1CF7" w:rsidRDefault="00A813CF" w:rsidP="00A813CF">
      <w:pPr>
        <w:spacing w:before="240" w:after="240" w:line="360" w:lineRule="atLeast"/>
        <w:rPr>
          <w:rFonts w:ascii="Poppins" w:eastAsia="Verdana" w:hAnsi="Poppins" w:cs="Poppins"/>
          <w:sz w:val="24"/>
          <w:szCs w:val="36"/>
          <w:lang w:val="en" w:eastAsia="en"/>
        </w:rPr>
      </w:pPr>
      <w:r w:rsidRPr="001C1CF7">
        <w:rPr>
          <w:rFonts w:ascii="Poppins" w:eastAsia="Verdana" w:hAnsi="Poppins" w:cs="Poppins"/>
          <w:sz w:val="24"/>
          <w:szCs w:val="36"/>
          <w:lang w:val="en" w:eastAsia="en"/>
        </w:rPr>
        <w:t xml:space="preserve">Our lawful bases for collecting or using personal information for </w:t>
      </w:r>
      <w:r w:rsidRPr="001C1CF7">
        <w:rPr>
          <w:rFonts w:ascii="Poppins" w:eastAsia="Verdana" w:hAnsi="Poppins" w:cs="Poppins"/>
          <w:b/>
          <w:bCs/>
          <w:sz w:val="24"/>
          <w:szCs w:val="36"/>
          <w:lang w:val="en" w:eastAsia="en"/>
        </w:rPr>
        <w:t>service updates or marketing purposes</w:t>
      </w:r>
      <w:r w:rsidRPr="001C1CF7">
        <w:rPr>
          <w:rFonts w:ascii="Poppins" w:eastAsia="Verdana" w:hAnsi="Poppins" w:cs="Poppins"/>
          <w:sz w:val="24"/>
          <w:szCs w:val="36"/>
          <w:lang w:val="en" w:eastAsia="en"/>
        </w:rPr>
        <w:t xml:space="preserve"> are:</w:t>
      </w:r>
    </w:p>
    <w:p w14:paraId="2F8E68B9" w14:textId="77777777" w:rsidR="00A813CF" w:rsidRPr="001C1CF7" w:rsidRDefault="00A813CF" w:rsidP="000105E4">
      <w:pPr>
        <w:numPr>
          <w:ilvl w:val="0"/>
          <w:numId w:val="3"/>
        </w:numPr>
        <w:spacing w:before="240" w:after="240" w:line="360" w:lineRule="atLeast"/>
        <w:ind w:hanging="210"/>
        <w:rPr>
          <w:rFonts w:ascii="Poppins" w:eastAsia="Verdana" w:hAnsi="Poppins" w:cs="Poppins"/>
          <w:sz w:val="24"/>
          <w:szCs w:val="36"/>
          <w:lang w:val="en-US" w:eastAsia="en"/>
        </w:rPr>
      </w:pPr>
      <w:r w:rsidRPr="001C1CF7">
        <w:rPr>
          <w:rFonts w:ascii="Poppins" w:eastAsia="Verdana" w:hAnsi="Poppins" w:cs="Poppins"/>
          <w:sz w:val="24"/>
          <w:szCs w:val="36"/>
          <w:lang w:val="en-US" w:eastAsia="en"/>
        </w:rPr>
        <w:t>Consent - we have permission from you after we gave you all the relevant information. All of your data protection rights may apply, except the right to object. To be clear, you do have the right to withdraw your consent at any time.</w:t>
      </w:r>
    </w:p>
    <w:p w14:paraId="05543E5A" w14:textId="77777777" w:rsidR="00A813CF" w:rsidRPr="00715E26" w:rsidRDefault="00A813CF" w:rsidP="00A813CF">
      <w:pPr>
        <w:pStyle w:val="Heading2"/>
        <w:keepNext w:val="0"/>
        <w:spacing w:before="299" w:after="299" w:line="360" w:lineRule="atLeast"/>
        <w:rPr>
          <w:rFonts w:ascii="Poppins SemiBold" w:eastAsia="Georgia" w:hAnsi="Poppins SemiBold" w:cs="Poppins SemiBold"/>
          <w:color w:val="558742"/>
          <w:spacing w:val="-20"/>
          <w:sz w:val="40"/>
          <w:szCs w:val="40"/>
          <w:lang w:val="en" w:eastAsia="en"/>
        </w:rPr>
      </w:pPr>
      <w:bookmarkStart w:id="3" w:name="infofrom"/>
      <w:bookmarkEnd w:id="3"/>
      <w:r w:rsidRPr="00715E26">
        <w:rPr>
          <w:rFonts w:ascii="Poppins SemiBold" w:eastAsia="Georgia" w:hAnsi="Poppins SemiBold" w:cs="Poppins SemiBold"/>
          <w:color w:val="558742"/>
          <w:spacing w:val="-20"/>
          <w:sz w:val="40"/>
          <w:szCs w:val="40"/>
          <w:lang w:val="en" w:eastAsia="en"/>
        </w:rPr>
        <w:t>Where we get personal information from</w:t>
      </w:r>
    </w:p>
    <w:p w14:paraId="11F57E96" w14:textId="158BBFC6" w:rsidR="0060588A" w:rsidRPr="00F81A38" w:rsidRDefault="0060588A" w:rsidP="0060588A">
      <w:pPr>
        <w:rPr>
          <w:rFonts w:ascii="Poppins" w:hAnsi="Poppins" w:cs="Poppins"/>
          <w:i/>
          <w:iCs/>
          <w:color w:val="EE0000"/>
          <w:sz w:val="24"/>
          <w:szCs w:val="24"/>
          <w:lang w:val="en-US" w:eastAsia="en"/>
        </w:rPr>
      </w:pPr>
      <w:r w:rsidRPr="00F81A38">
        <w:rPr>
          <w:rFonts w:ascii="Poppins" w:hAnsi="Poppins" w:cs="Poppins"/>
          <w:i/>
          <w:iCs/>
          <w:color w:val="EE0000"/>
          <w:sz w:val="24"/>
          <w:szCs w:val="24"/>
          <w:lang w:val="en-US" w:eastAsia="en"/>
        </w:rPr>
        <w:t>This is a list of the places that you collect the data</w:t>
      </w:r>
      <w:r w:rsidR="000F68C6" w:rsidRPr="00F81A38">
        <w:rPr>
          <w:rFonts w:ascii="Poppins" w:hAnsi="Poppins" w:cs="Poppins"/>
          <w:i/>
          <w:iCs/>
          <w:color w:val="EE0000"/>
          <w:sz w:val="24"/>
          <w:szCs w:val="24"/>
          <w:lang w:val="en-US" w:eastAsia="en"/>
        </w:rPr>
        <w:t xml:space="preserve">. List all of the places that you receive personal information and keep this list up to date. </w:t>
      </w:r>
    </w:p>
    <w:p w14:paraId="0BE8BE91" w14:textId="77777777" w:rsidR="00A813CF" w:rsidRPr="00F81A38" w:rsidRDefault="00A813CF" w:rsidP="000105E4">
      <w:pPr>
        <w:pStyle w:val="ListParagraph"/>
        <w:numPr>
          <w:ilvl w:val="0"/>
          <w:numId w:val="11"/>
        </w:numPr>
        <w:spacing w:before="240" w:after="240" w:line="360" w:lineRule="atLeast"/>
        <w:rPr>
          <w:rFonts w:ascii="Poppins" w:eastAsia="Verdana" w:hAnsi="Poppins" w:cs="Poppins"/>
          <w:sz w:val="24"/>
          <w:szCs w:val="36"/>
          <w:lang w:val="en" w:eastAsia="en"/>
        </w:rPr>
      </w:pPr>
      <w:r w:rsidRPr="00F81A38">
        <w:rPr>
          <w:rFonts w:ascii="Poppins" w:eastAsia="Verdana" w:hAnsi="Poppins" w:cs="Poppins"/>
          <w:sz w:val="24"/>
          <w:szCs w:val="36"/>
          <w:lang w:val="en" w:eastAsia="en"/>
        </w:rPr>
        <w:t>Directly from you</w:t>
      </w:r>
    </w:p>
    <w:p w14:paraId="7AE3792B" w14:textId="77777777" w:rsidR="00A813CF" w:rsidRPr="00F81A38" w:rsidRDefault="00A813CF" w:rsidP="000105E4">
      <w:pPr>
        <w:pStyle w:val="ListParagraph"/>
        <w:numPr>
          <w:ilvl w:val="0"/>
          <w:numId w:val="11"/>
        </w:numPr>
        <w:spacing w:before="240" w:after="240" w:line="360" w:lineRule="atLeast"/>
        <w:rPr>
          <w:rFonts w:ascii="Poppins" w:eastAsia="Verdana" w:hAnsi="Poppins" w:cs="Poppins"/>
          <w:sz w:val="24"/>
          <w:szCs w:val="36"/>
          <w:lang w:val="en-US" w:eastAsia="en"/>
        </w:rPr>
      </w:pPr>
      <w:r w:rsidRPr="00F81A38">
        <w:rPr>
          <w:rFonts w:ascii="Poppins" w:eastAsia="Verdana" w:hAnsi="Poppins" w:cs="Poppins"/>
          <w:sz w:val="24"/>
          <w:szCs w:val="36"/>
          <w:lang w:val="en-US" w:eastAsia="en"/>
        </w:rPr>
        <w:t>Charities or voluntary sector organisations</w:t>
      </w:r>
    </w:p>
    <w:p w14:paraId="03AC652E" w14:textId="77777777" w:rsidR="00A813CF" w:rsidRPr="00F81A38" w:rsidRDefault="00A813CF" w:rsidP="00A813CF">
      <w:pPr>
        <w:pStyle w:val="Heading2"/>
        <w:keepNext w:val="0"/>
        <w:spacing w:before="299" w:after="299" w:line="360" w:lineRule="atLeast"/>
        <w:rPr>
          <w:rFonts w:ascii="Poppins SemiBold" w:eastAsia="Georgia" w:hAnsi="Poppins SemiBold" w:cs="Poppins SemiBold"/>
          <w:color w:val="558742"/>
          <w:spacing w:val="-20"/>
          <w:sz w:val="40"/>
          <w:szCs w:val="40"/>
          <w:lang w:val="en" w:eastAsia="en"/>
        </w:rPr>
      </w:pPr>
      <w:bookmarkStart w:id="4" w:name="retention"/>
      <w:bookmarkEnd w:id="4"/>
      <w:r w:rsidRPr="00F81A38">
        <w:rPr>
          <w:rFonts w:ascii="Poppins SemiBold" w:eastAsia="Georgia" w:hAnsi="Poppins SemiBold" w:cs="Poppins SemiBold"/>
          <w:color w:val="558742"/>
          <w:spacing w:val="-20"/>
          <w:sz w:val="40"/>
          <w:szCs w:val="40"/>
          <w:lang w:val="en" w:eastAsia="en"/>
        </w:rPr>
        <w:t>How long we keep information</w:t>
      </w:r>
    </w:p>
    <w:p w14:paraId="30D16653" w14:textId="2A01718F" w:rsidR="00446DDD" w:rsidRPr="00F81A38" w:rsidRDefault="00446DDD" w:rsidP="00446DDD">
      <w:pPr>
        <w:rPr>
          <w:rFonts w:ascii="Poppins" w:hAnsi="Poppins" w:cs="Poppins"/>
          <w:i/>
          <w:iCs/>
          <w:color w:val="EE0000"/>
          <w:sz w:val="24"/>
          <w:szCs w:val="24"/>
          <w:lang w:val="en-US" w:eastAsia="en"/>
        </w:rPr>
      </w:pPr>
      <w:r w:rsidRPr="00F81A38">
        <w:rPr>
          <w:rFonts w:ascii="Poppins" w:hAnsi="Poppins" w:cs="Poppins"/>
          <w:i/>
          <w:iCs/>
          <w:color w:val="EE0000"/>
          <w:sz w:val="24"/>
          <w:szCs w:val="24"/>
          <w:lang w:val="en-US" w:eastAsia="en"/>
        </w:rPr>
        <w:t xml:space="preserve">This section is the only section that is not completed by the ICO’s Policy generator. </w:t>
      </w:r>
      <w:r w:rsidR="00181FC0" w:rsidRPr="00F81A38">
        <w:rPr>
          <w:rFonts w:ascii="Poppins" w:hAnsi="Poppins" w:cs="Poppins"/>
          <w:i/>
          <w:iCs/>
          <w:color w:val="EE0000"/>
          <w:sz w:val="24"/>
          <w:szCs w:val="24"/>
          <w:lang w:val="en-US" w:eastAsia="en"/>
        </w:rPr>
        <w:t xml:space="preserve">You are required to develop your own retention schedule. A retention schedule </w:t>
      </w:r>
      <w:r w:rsidR="00452DBC" w:rsidRPr="00F81A38">
        <w:rPr>
          <w:rFonts w:ascii="Poppins" w:hAnsi="Poppins" w:cs="Poppins"/>
          <w:i/>
          <w:iCs/>
          <w:color w:val="EE0000"/>
          <w:sz w:val="24"/>
          <w:szCs w:val="24"/>
          <w:lang w:val="en-US" w:eastAsia="en"/>
        </w:rPr>
        <w:t xml:space="preserve">is a document that outlines what data you hold </w:t>
      </w:r>
      <w:r w:rsidR="009408B5" w:rsidRPr="00F81A38">
        <w:rPr>
          <w:rFonts w:ascii="Poppins" w:hAnsi="Poppins" w:cs="Poppins"/>
          <w:i/>
          <w:iCs/>
          <w:color w:val="EE0000"/>
          <w:sz w:val="24"/>
          <w:szCs w:val="24"/>
          <w:lang w:val="en-US" w:eastAsia="en"/>
        </w:rPr>
        <w:t>and</w:t>
      </w:r>
      <w:r w:rsidR="001B02C7" w:rsidRPr="00F81A38">
        <w:rPr>
          <w:rFonts w:ascii="Poppins" w:hAnsi="Poppins" w:cs="Poppins"/>
          <w:i/>
          <w:iCs/>
          <w:color w:val="EE0000"/>
          <w:sz w:val="24"/>
          <w:szCs w:val="24"/>
          <w:lang w:val="en-US" w:eastAsia="en"/>
        </w:rPr>
        <w:t xml:space="preserve"> how long you will keep it for. </w:t>
      </w:r>
    </w:p>
    <w:p w14:paraId="66F423D9" w14:textId="5E7E634B" w:rsidR="001B02C7" w:rsidRPr="00F81A38" w:rsidRDefault="001B02C7" w:rsidP="00446DDD">
      <w:pPr>
        <w:rPr>
          <w:rFonts w:ascii="Poppins" w:hAnsi="Poppins" w:cs="Poppins"/>
          <w:i/>
          <w:iCs/>
          <w:color w:val="EE0000"/>
          <w:sz w:val="24"/>
          <w:szCs w:val="24"/>
          <w:lang w:val="en-US" w:eastAsia="en"/>
        </w:rPr>
      </w:pPr>
      <w:r w:rsidRPr="00F81A38">
        <w:rPr>
          <w:rFonts w:ascii="Poppins" w:hAnsi="Poppins" w:cs="Poppins"/>
          <w:i/>
          <w:iCs/>
          <w:color w:val="EE0000"/>
          <w:sz w:val="24"/>
          <w:szCs w:val="24"/>
          <w:lang w:val="en-US" w:eastAsia="en"/>
        </w:rPr>
        <w:t xml:space="preserve">In the below example they have listed the type of record how long it is to be kept for and where. </w:t>
      </w:r>
      <w:r w:rsidR="00901593" w:rsidRPr="00F81A38">
        <w:rPr>
          <w:rFonts w:ascii="Poppins" w:hAnsi="Poppins" w:cs="Poppins"/>
          <w:i/>
          <w:iCs/>
          <w:color w:val="EE0000"/>
          <w:sz w:val="24"/>
          <w:szCs w:val="24"/>
          <w:lang w:val="en-US" w:eastAsia="en"/>
        </w:rPr>
        <w:t xml:space="preserve">Documenting where the information </w:t>
      </w:r>
      <w:r w:rsidR="00D3543E" w:rsidRPr="00F81A38">
        <w:rPr>
          <w:rFonts w:ascii="Poppins" w:hAnsi="Poppins" w:cs="Poppins"/>
          <w:i/>
          <w:iCs/>
          <w:color w:val="EE0000"/>
          <w:sz w:val="24"/>
          <w:szCs w:val="24"/>
          <w:lang w:val="en-US" w:eastAsia="en"/>
        </w:rPr>
        <w:t>is can help keep the data accessible but also safe so that it is not lost</w:t>
      </w:r>
      <w:r w:rsidR="00BB4351" w:rsidRPr="00F81A38">
        <w:rPr>
          <w:rFonts w:ascii="Poppins" w:hAnsi="Poppins" w:cs="Poppins"/>
          <w:i/>
          <w:iCs/>
          <w:color w:val="EE0000"/>
          <w:sz w:val="24"/>
          <w:szCs w:val="24"/>
          <w:lang w:val="en-US" w:eastAsia="en"/>
        </w:rPr>
        <w:t xml:space="preserve"> or accidentally altered. </w:t>
      </w:r>
    </w:p>
    <w:p w14:paraId="65398064" w14:textId="4C915F8E" w:rsidR="00BB4351" w:rsidRPr="00F81A38" w:rsidRDefault="00BB4351" w:rsidP="00446DDD">
      <w:pPr>
        <w:rPr>
          <w:rFonts w:ascii="Poppins" w:hAnsi="Poppins" w:cs="Poppins"/>
          <w:i/>
          <w:iCs/>
          <w:color w:val="EE0000"/>
          <w:sz w:val="24"/>
          <w:szCs w:val="24"/>
          <w:lang w:val="en-US" w:eastAsia="en"/>
        </w:rPr>
      </w:pPr>
      <w:r w:rsidRPr="00F81A38">
        <w:rPr>
          <w:rFonts w:ascii="Poppins" w:hAnsi="Poppins" w:cs="Poppins"/>
          <w:i/>
          <w:iCs/>
          <w:color w:val="EE0000"/>
          <w:sz w:val="24"/>
          <w:szCs w:val="24"/>
          <w:lang w:val="en-US" w:eastAsia="en"/>
        </w:rPr>
        <w:t xml:space="preserve">The reason for keeping the data (On what lawful basis you </w:t>
      </w:r>
      <w:r w:rsidR="00BC35B1" w:rsidRPr="00F81A38">
        <w:rPr>
          <w:rFonts w:ascii="Poppins" w:hAnsi="Poppins" w:cs="Poppins"/>
          <w:i/>
          <w:iCs/>
          <w:color w:val="EE0000"/>
          <w:sz w:val="24"/>
          <w:szCs w:val="24"/>
          <w:lang w:val="en-US" w:eastAsia="en"/>
        </w:rPr>
        <w:t xml:space="preserve">need to hold the data) and how it needs to be </w:t>
      </w:r>
      <w:r w:rsidR="005C1EB5" w:rsidRPr="00F81A38">
        <w:rPr>
          <w:rFonts w:ascii="Poppins" w:hAnsi="Poppins" w:cs="Poppins"/>
          <w:i/>
          <w:iCs/>
          <w:color w:val="EE0000"/>
          <w:sz w:val="24"/>
          <w:szCs w:val="24"/>
          <w:lang w:val="en-US" w:eastAsia="en"/>
        </w:rPr>
        <w:t xml:space="preserve">disposed of when it is due for deletion. If it is a digital </w:t>
      </w:r>
      <w:r w:rsidR="00C3793A" w:rsidRPr="00F81A38">
        <w:rPr>
          <w:rFonts w:ascii="Poppins" w:hAnsi="Poppins" w:cs="Poppins"/>
          <w:i/>
          <w:iCs/>
          <w:color w:val="EE0000"/>
          <w:sz w:val="24"/>
          <w:szCs w:val="24"/>
          <w:lang w:val="en-US" w:eastAsia="en"/>
        </w:rPr>
        <w:t xml:space="preserve">document how do you ensure that the information is removed. If it is paper what mechanism do you have for safely disposing of it. </w:t>
      </w:r>
    </w:p>
    <w:p w14:paraId="174C47C6" w14:textId="553D93B7" w:rsidR="00C3793A" w:rsidRPr="00F81A38" w:rsidRDefault="00C3793A" w:rsidP="00446DDD">
      <w:pPr>
        <w:rPr>
          <w:rFonts w:ascii="Poppins" w:hAnsi="Poppins" w:cs="Poppins"/>
          <w:i/>
          <w:iCs/>
          <w:color w:val="EE0000"/>
          <w:sz w:val="24"/>
          <w:szCs w:val="24"/>
          <w:lang w:val="en" w:eastAsia="en"/>
        </w:rPr>
      </w:pPr>
      <w:r w:rsidRPr="00F81A38">
        <w:rPr>
          <w:rFonts w:ascii="Poppins" w:hAnsi="Poppins" w:cs="Poppins"/>
          <w:i/>
          <w:iCs/>
          <w:color w:val="EE0000"/>
          <w:sz w:val="24"/>
          <w:szCs w:val="24"/>
          <w:lang w:val="en" w:eastAsia="en"/>
        </w:rPr>
        <w:lastRenderedPageBreak/>
        <w:t xml:space="preserve">Listing this data </w:t>
      </w:r>
      <w:r w:rsidR="009945FD" w:rsidRPr="00F81A38">
        <w:rPr>
          <w:rFonts w:ascii="Poppins" w:hAnsi="Poppins" w:cs="Poppins"/>
          <w:i/>
          <w:iCs/>
          <w:color w:val="EE0000"/>
          <w:sz w:val="24"/>
          <w:szCs w:val="24"/>
          <w:lang w:val="en" w:eastAsia="en"/>
        </w:rPr>
        <w:t xml:space="preserve">not only helps you keep track of your responsibilities but also shows that you care for the information you have been entrusted with. </w:t>
      </w:r>
    </w:p>
    <w:p w14:paraId="07B2413F" w14:textId="5BB3EE97" w:rsidR="00A813CF" w:rsidRPr="00A813CF" w:rsidRDefault="00446DDD" w:rsidP="00A813CF">
      <w:pPr>
        <w:spacing w:before="240" w:after="240" w:line="360" w:lineRule="atLeast"/>
        <w:rPr>
          <w:rFonts w:ascii="Poppins" w:eastAsia="Verdana" w:hAnsi="Poppins" w:cs="Poppins"/>
          <w:lang w:val="en" w:eastAsia="en"/>
        </w:rPr>
      </w:pPr>
      <w:r w:rsidRPr="00446DDD">
        <w:rPr>
          <w:rFonts w:ascii="Poppins" w:eastAsia="Verdana" w:hAnsi="Poppins" w:cs="Poppins"/>
          <w:noProof/>
          <w:lang w:val="en" w:eastAsia="en"/>
        </w:rPr>
        <w:drawing>
          <wp:inline distT="0" distB="0" distL="0" distR="0" wp14:anchorId="20D50DFE" wp14:editId="455AA605">
            <wp:extent cx="5731510" cy="4398645"/>
            <wp:effectExtent l="0" t="0" r="2540" b="1905"/>
            <wp:docPr id="996165507" name="Picture 1" descr="A table of in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65507" name="Picture 1" descr="A table of information&#10;&#10;AI-generated content may be incorrect."/>
                    <pic:cNvPicPr/>
                  </pic:nvPicPr>
                  <pic:blipFill>
                    <a:blip r:embed="rId18"/>
                    <a:stretch>
                      <a:fillRect/>
                    </a:stretch>
                  </pic:blipFill>
                  <pic:spPr>
                    <a:xfrm>
                      <a:off x="0" y="0"/>
                      <a:ext cx="5731510" cy="4398645"/>
                    </a:xfrm>
                    <a:prstGeom prst="rect">
                      <a:avLst/>
                    </a:prstGeom>
                  </pic:spPr>
                </pic:pic>
              </a:graphicData>
            </a:graphic>
          </wp:inline>
        </w:drawing>
      </w:r>
    </w:p>
    <w:p w14:paraId="62809B26" w14:textId="77777777" w:rsidR="00A813CF" w:rsidRPr="00F81A38" w:rsidRDefault="00A813CF" w:rsidP="00A813CF">
      <w:pPr>
        <w:pStyle w:val="Heading2"/>
        <w:keepNext w:val="0"/>
        <w:spacing w:before="299" w:after="299" w:line="360" w:lineRule="atLeast"/>
        <w:rPr>
          <w:rFonts w:ascii="Poppins SemiBold" w:eastAsia="Georgia" w:hAnsi="Poppins SemiBold" w:cs="Poppins SemiBold"/>
          <w:color w:val="558742"/>
          <w:spacing w:val="-20"/>
          <w:sz w:val="40"/>
          <w:szCs w:val="40"/>
          <w:lang w:val="en" w:eastAsia="en"/>
        </w:rPr>
      </w:pPr>
      <w:r w:rsidRPr="00F81A38">
        <w:rPr>
          <w:rFonts w:ascii="Poppins SemiBold" w:eastAsia="Georgia" w:hAnsi="Poppins SemiBold" w:cs="Poppins SemiBold"/>
          <w:color w:val="558742"/>
          <w:spacing w:val="-20"/>
          <w:sz w:val="40"/>
          <w:szCs w:val="40"/>
          <w:lang w:val="en" w:eastAsia="en"/>
        </w:rPr>
        <w:t>Who we share information with</w:t>
      </w:r>
    </w:p>
    <w:p w14:paraId="06596DCC" w14:textId="6D9F5D24" w:rsidR="009945FD" w:rsidRPr="00F81A38" w:rsidRDefault="009945FD" w:rsidP="009945FD">
      <w:pPr>
        <w:rPr>
          <w:rFonts w:ascii="Poppins" w:hAnsi="Poppins" w:cs="Poppins"/>
          <w:i/>
          <w:iCs/>
          <w:color w:val="EE0000"/>
          <w:sz w:val="32"/>
          <w:szCs w:val="32"/>
          <w:lang w:val="en-US" w:eastAsia="en"/>
        </w:rPr>
      </w:pPr>
      <w:r w:rsidRPr="00F81A38">
        <w:rPr>
          <w:rFonts w:ascii="Poppins" w:hAnsi="Poppins" w:cs="Poppins"/>
          <w:i/>
          <w:iCs/>
          <w:color w:val="EE0000"/>
          <w:sz w:val="24"/>
          <w:szCs w:val="24"/>
          <w:lang w:val="en-US" w:eastAsia="en"/>
        </w:rPr>
        <w:t xml:space="preserve">Make sure to list any party who is not part of your organisation that you share data with, this can be contracted professionals, sessional workers, </w:t>
      </w:r>
      <w:r w:rsidR="00143D21" w:rsidRPr="00F81A38">
        <w:rPr>
          <w:rFonts w:ascii="Poppins" w:hAnsi="Poppins" w:cs="Poppins"/>
          <w:i/>
          <w:iCs/>
          <w:color w:val="EE0000"/>
          <w:sz w:val="24"/>
          <w:szCs w:val="24"/>
          <w:lang w:val="en-US" w:eastAsia="en"/>
        </w:rPr>
        <w:t xml:space="preserve">other organisations or even research studies. Be sure to </w:t>
      </w:r>
      <w:r w:rsidR="00681C9A" w:rsidRPr="00F81A38">
        <w:rPr>
          <w:rFonts w:ascii="Poppins" w:hAnsi="Poppins" w:cs="Poppins"/>
          <w:i/>
          <w:iCs/>
          <w:color w:val="EE0000"/>
          <w:sz w:val="24"/>
          <w:szCs w:val="24"/>
          <w:lang w:val="en-US" w:eastAsia="en"/>
        </w:rPr>
        <w:t xml:space="preserve">give people the option to opt out of things they are not comfortable with. </w:t>
      </w:r>
    </w:p>
    <w:p w14:paraId="7ACCF40B" w14:textId="77777777" w:rsidR="00A813CF" w:rsidRPr="00F81A38" w:rsidRDefault="00A813CF" w:rsidP="00A813CF">
      <w:pPr>
        <w:pStyle w:val="Heading3"/>
        <w:keepNext w:val="0"/>
        <w:spacing w:before="281" w:after="281" w:line="360" w:lineRule="atLeast"/>
        <w:rPr>
          <w:rFonts w:ascii="Poppins SemiBold" w:eastAsia="Georgia" w:hAnsi="Poppins SemiBold" w:cs="Poppins SemiBold"/>
          <w:b/>
          <w:bCs/>
          <w:color w:val="558742"/>
          <w:lang w:val="en" w:eastAsia="en"/>
        </w:rPr>
      </w:pPr>
      <w:r w:rsidRPr="00F81A38">
        <w:rPr>
          <w:rFonts w:ascii="Poppins SemiBold" w:eastAsia="Georgia" w:hAnsi="Poppins SemiBold" w:cs="Poppins SemiBold"/>
          <w:color w:val="558742"/>
          <w:lang w:val="en" w:eastAsia="en"/>
        </w:rPr>
        <w:t>Others we share personal information with</w:t>
      </w:r>
    </w:p>
    <w:p w14:paraId="23BB31C6" w14:textId="77777777" w:rsidR="00A813CF" w:rsidRPr="00F81A38" w:rsidRDefault="00A813CF" w:rsidP="000105E4">
      <w:pPr>
        <w:pStyle w:val="ListParagraph"/>
        <w:numPr>
          <w:ilvl w:val="0"/>
          <w:numId w:val="12"/>
        </w:numPr>
        <w:spacing w:before="240" w:after="240" w:line="360" w:lineRule="atLeast"/>
        <w:rPr>
          <w:rFonts w:ascii="Poppins" w:eastAsia="Verdana" w:hAnsi="Poppins" w:cs="Poppins"/>
          <w:sz w:val="24"/>
          <w:szCs w:val="36"/>
          <w:lang w:val="en-US" w:eastAsia="en"/>
        </w:rPr>
      </w:pPr>
      <w:r w:rsidRPr="00F81A38">
        <w:rPr>
          <w:rFonts w:ascii="Poppins" w:eastAsia="Verdana" w:hAnsi="Poppins" w:cs="Poppins"/>
          <w:sz w:val="24"/>
          <w:szCs w:val="36"/>
          <w:lang w:val="en-US" w:eastAsia="en"/>
        </w:rPr>
        <w:t>Charities and voluntary organisations</w:t>
      </w:r>
    </w:p>
    <w:p w14:paraId="5F71426F" w14:textId="77777777" w:rsidR="00A813CF" w:rsidRPr="00F81A38" w:rsidRDefault="00A813CF" w:rsidP="000105E4">
      <w:pPr>
        <w:pStyle w:val="ListParagraph"/>
        <w:numPr>
          <w:ilvl w:val="0"/>
          <w:numId w:val="12"/>
        </w:numPr>
        <w:spacing w:before="240" w:after="240" w:line="360" w:lineRule="atLeast"/>
        <w:rPr>
          <w:rFonts w:ascii="Poppins" w:eastAsia="Verdana" w:hAnsi="Poppins" w:cs="Poppins"/>
          <w:sz w:val="24"/>
          <w:szCs w:val="36"/>
          <w:lang w:val="en" w:eastAsia="en"/>
        </w:rPr>
      </w:pPr>
      <w:r w:rsidRPr="00F81A38">
        <w:rPr>
          <w:rFonts w:ascii="Poppins" w:eastAsia="Verdana" w:hAnsi="Poppins" w:cs="Poppins"/>
          <w:sz w:val="24"/>
          <w:szCs w:val="36"/>
          <w:lang w:val="en" w:eastAsia="en"/>
        </w:rPr>
        <w:t>Professional advisors</w:t>
      </w:r>
    </w:p>
    <w:p w14:paraId="170E7D6F" w14:textId="77777777" w:rsidR="00A813CF" w:rsidRPr="00F81A38" w:rsidRDefault="00A813CF" w:rsidP="00A813CF">
      <w:pPr>
        <w:pStyle w:val="Heading2"/>
        <w:keepNext w:val="0"/>
        <w:spacing w:before="299" w:after="299" w:line="360" w:lineRule="atLeast"/>
        <w:rPr>
          <w:rFonts w:ascii="Poppins SemiBold" w:eastAsia="Georgia" w:hAnsi="Poppins SemiBold" w:cs="Poppins SemiBold"/>
          <w:color w:val="558742"/>
          <w:spacing w:val="-20"/>
          <w:sz w:val="40"/>
          <w:szCs w:val="40"/>
          <w:lang w:val="en" w:eastAsia="en"/>
        </w:rPr>
      </w:pPr>
      <w:bookmarkStart w:id="5" w:name="complain"/>
      <w:bookmarkEnd w:id="5"/>
      <w:r w:rsidRPr="00F81A38">
        <w:rPr>
          <w:rFonts w:ascii="Poppins SemiBold" w:eastAsia="Georgia" w:hAnsi="Poppins SemiBold" w:cs="Poppins SemiBold"/>
          <w:color w:val="558742"/>
          <w:spacing w:val="-20"/>
          <w:sz w:val="40"/>
          <w:szCs w:val="40"/>
          <w:lang w:val="en" w:eastAsia="en"/>
        </w:rPr>
        <w:t>How to complain</w:t>
      </w:r>
    </w:p>
    <w:p w14:paraId="516A49A1" w14:textId="366CFCB8" w:rsidR="00D77499" w:rsidRPr="00F81A38" w:rsidRDefault="003F21E6" w:rsidP="00D77499">
      <w:pPr>
        <w:rPr>
          <w:rFonts w:ascii="Poppins" w:hAnsi="Poppins" w:cs="Poppins"/>
          <w:i/>
          <w:iCs/>
          <w:color w:val="EE0000"/>
          <w:sz w:val="24"/>
          <w:szCs w:val="24"/>
          <w:lang w:val="en-US" w:eastAsia="en"/>
        </w:rPr>
      </w:pPr>
      <w:r w:rsidRPr="00F81A38">
        <w:rPr>
          <w:rFonts w:ascii="Poppins" w:hAnsi="Poppins" w:cs="Poppins"/>
          <w:i/>
          <w:iCs/>
          <w:color w:val="EE0000"/>
          <w:sz w:val="24"/>
          <w:szCs w:val="24"/>
          <w:lang w:val="en-US" w:eastAsia="en"/>
        </w:rPr>
        <w:lastRenderedPageBreak/>
        <w:t>This information</w:t>
      </w:r>
      <w:r w:rsidR="00D207C9" w:rsidRPr="00F81A38">
        <w:rPr>
          <w:rFonts w:ascii="Poppins" w:hAnsi="Poppins" w:cs="Poppins"/>
          <w:i/>
          <w:iCs/>
          <w:color w:val="EE0000"/>
          <w:sz w:val="24"/>
          <w:szCs w:val="24"/>
          <w:lang w:val="en-US" w:eastAsia="en"/>
        </w:rPr>
        <w:t xml:space="preserve"> lays out how a complaint can be made to the ICO if someone is unhappy with how you </w:t>
      </w:r>
      <w:r w:rsidR="00172B30" w:rsidRPr="00F81A38">
        <w:rPr>
          <w:rFonts w:ascii="Poppins" w:hAnsi="Poppins" w:cs="Poppins"/>
          <w:i/>
          <w:iCs/>
          <w:color w:val="EE0000"/>
          <w:sz w:val="24"/>
          <w:szCs w:val="24"/>
          <w:lang w:val="en-US" w:eastAsia="en"/>
        </w:rPr>
        <w:t xml:space="preserve">are handling their </w:t>
      </w:r>
      <w:r w:rsidR="0058364F" w:rsidRPr="00F81A38">
        <w:rPr>
          <w:rFonts w:ascii="Poppins" w:hAnsi="Poppins" w:cs="Poppins"/>
          <w:i/>
          <w:iCs/>
          <w:color w:val="EE0000"/>
          <w:sz w:val="24"/>
          <w:szCs w:val="24"/>
          <w:lang w:val="en-US" w:eastAsia="en"/>
        </w:rPr>
        <w:t xml:space="preserve">data. It is important that this information is readily available to keep </w:t>
      </w:r>
      <w:r w:rsidR="00220744" w:rsidRPr="00F81A38">
        <w:rPr>
          <w:rFonts w:ascii="Poppins" w:hAnsi="Poppins" w:cs="Poppins"/>
          <w:i/>
          <w:iCs/>
          <w:color w:val="EE0000"/>
          <w:sz w:val="24"/>
          <w:szCs w:val="24"/>
          <w:lang w:val="en-US" w:eastAsia="en"/>
        </w:rPr>
        <w:t>you complaint.</w:t>
      </w:r>
    </w:p>
    <w:p w14:paraId="643A0E98" w14:textId="77777777" w:rsidR="00F81A38" w:rsidRDefault="00A813CF" w:rsidP="00A813CF">
      <w:pPr>
        <w:spacing w:before="240" w:after="240" w:line="360" w:lineRule="atLeast"/>
        <w:rPr>
          <w:rFonts w:ascii="Poppins" w:eastAsia="Verdana" w:hAnsi="Poppins" w:cs="Poppins"/>
          <w:sz w:val="24"/>
          <w:szCs w:val="36"/>
          <w:lang w:val="en" w:eastAsia="en"/>
        </w:rPr>
      </w:pPr>
      <w:r w:rsidRPr="00F81A38">
        <w:rPr>
          <w:rFonts w:ascii="Poppins" w:eastAsia="Verdana" w:hAnsi="Poppins" w:cs="Poppins"/>
          <w:sz w:val="24"/>
          <w:szCs w:val="36"/>
          <w:lang w:val="en" w:eastAsia="en"/>
        </w:rPr>
        <w:t>If you have any concerns about our use of your personal data, you can make a complaint to us using the contact details at the top of this privacy notice.</w:t>
      </w:r>
    </w:p>
    <w:p w14:paraId="6170753E" w14:textId="6DFB7EBD" w:rsidR="00A813CF" w:rsidRPr="00F81A38" w:rsidRDefault="00A813CF" w:rsidP="00A813CF">
      <w:pPr>
        <w:spacing w:before="240" w:after="240" w:line="360" w:lineRule="atLeast"/>
        <w:rPr>
          <w:rFonts w:ascii="Poppins" w:eastAsia="Verdana" w:hAnsi="Poppins" w:cs="Poppins"/>
          <w:sz w:val="24"/>
          <w:szCs w:val="36"/>
          <w:lang w:val="en" w:eastAsia="en"/>
        </w:rPr>
      </w:pPr>
      <w:r w:rsidRPr="00F81A38">
        <w:rPr>
          <w:rFonts w:ascii="Poppins" w:eastAsia="Verdana" w:hAnsi="Poppins" w:cs="Poppins"/>
          <w:sz w:val="24"/>
          <w:szCs w:val="36"/>
          <w:lang w:val="en-US" w:eastAsia="en"/>
        </w:rPr>
        <w:t>If you remain unhappy with how we’ve used your data after raising a complaint with us, you can also complain to the ICO.</w:t>
      </w:r>
    </w:p>
    <w:p w14:paraId="324EBE17" w14:textId="77777777" w:rsidR="00A813CF" w:rsidRPr="00F81A38" w:rsidRDefault="00A813CF" w:rsidP="00A813CF">
      <w:pPr>
        <w:spacing w:before="240" w:after="240" w:line="360" w:lineRule="atLeast"/>
        <w:rPr>
          <w:rFonts w:ascii="Poppins" w:eastAsia="Verdana" w:hAnsi="Poppins" w:cs="Poppins"/>
          <w:sz w:val="24"/>
          <w:szCs w:val="36"/>
          <w:lang w:val="en" w:eastAsia="en"/>
        </w:rPr>
      </w:pPr>
      <w:r w:rsidRPr="00F81A38">
        <w:rPr>
          <w:rFonts w:ascii="Poppins" w:eastAsia="Verdana" w:hAnsi="Poppins" w:cs="Poppins"/>
          <w:sz w:val="24"/>
          <w:szCs w:val="36"/>
          <w:lang w:val="en" w:eastAsia="en"/>
        </w:rPr>
        <w:t>The ICO’s address:           </w:t>
      </w:r>
    </w:p>
    <w:p w14:paraId="11DF47C8" w14:textId="77777777" w:rsidR="00A813CF" w:rsidRPr="00F81A38" w:rsidRDefault="00A813CF" w:rsidP="00A813CF">
      <w:pPr>
        <w:pBdr>
          <w:left w:val="none" w:sz="0" w:space="30" w:color="auto"/>
        </w:pBdr>
        <w:spacing w:before="240" w:after="240" w:line="360" w:lineRule="atLeast"/>
        <w:ind w:left="600"/>
        <w:rPr>
          <w:rFonts w:ascii="Poppins SemiBold" w:eastAsia="Verdana" w:hAnsi="Poppins SemiBold" w:cs="Poppins SemiBold"/>
          <w:sz w:val="24"/>
          <w:szCs w:val="36"/>
          <w:lang w:val="en" w:eastAsia="en"/>
        </w:rPr>
      </w:pPr>
      <w:r w:rsidRPr="00F81A38">
        <w:rPr>
          <w:rFonts w:ascii="Poppins SemiBold" w:eastAsia="Verdana" w:hAnsi="Poppins SemiBold" w:cs="Poppins SemiBold"/>
          <w:sz w:val="24"/>
          <w:szCs w:val="36"/>
          <w:lang w:val="en" w:eastAsia="en"/>
        </w:rPr>
        <w:t>Information Commissioner’s Office</w:t>
      </w:r>
      <w:r w:rsidRPr="00F81A38">
        <w:rPr>
          <w:rFonts w:ascii="Poppins SemiBold" w:eastAsia="Verdana" w:hAnsi="Poppins SemiBold" w:cs="Poppins SemiBold"/>
          <w:sz w:val="24"/>
          <w:szCs w:val="36"/>
          <w:lang w:val="en" w:eastAsia="en"/>
        </w:rPr>
        <w:br/>
        <w:t>Wycliffe House</w:t>
      </w:r>
      <w:r w:rsidRPr="00F81A38">
        <w:rPr>
          <w:rFonts w:ascii="Poppins SemiBold" w:eastAsia="Verdana" w:hAnsi="Poppins SemiBold" w:cs="Poppins SemiBold"/>
          <w:sz w:val="24"/>
          <w:szCs w:val="36"/>
          <w:lang w:val="en" w:eastAsia="en"/>
        </w:rPr>
        <w:br/>
        <w:t>Water Lane</w:t>
      </w:r>
      <w:r w:rsidRPr="00F81A38">
        <w:rPr>
          <w:rFonts w:ascii="Poppins SemiBold" w:eastAsia="Verdana" w:hAnsi="Poppins SemiBold" w:cs="Poppins SemiBold"/>
          <w:sz w:val="24"/>
          <w:szCs w:val="36"/>
          <w:lang w:val="en" w:eastAsia="en"/>
        </w:rPr>
        <w:br/>
        <w:t>Wilmslow</w:t>
      </w:r>
      <w:r w:rsidRPr="00F81A38">
        <w:rPr>
          <w:rFonts w:ascii="Poppins SemiBold" w:eastAsia="Verdana" w:hAnsi="Poppins SemiBold" w:cs="Poppins SemiBold"/>
          <w:sz w:val="24"/>
          <w:szCs w:val="36"/>
          <w:lang w:val="en" w:eastAsia="en"/>
        </w:rPr>
        <w:br/>
        <w:t>Cheshire</w:t>
      </w:r>
      <w:r w:rsidRPr="00F81A38">
        <w:rPr>
          <w:rFonts w:ascii="Poppins SemiBold" w:eastAsia="Verdana" w:hAnsi="Poppins SemiBold" w:cs="Poppins SemiBold"/>
          <w:sz w:val="24"/>
          <w:szCs w:val="36"/>
          <w:lang w:val="en" w:eastAsia="en"/>
        </w:rPr>
        <w:br/>
        <w:t>SK9 5AF</w:t>
      </w:r>
    </w:p>
    <w:p w14:paraId="3DD18BD0" w14:textId="77777777" w:rsidR="00A813CF" w:rsidRPr="00F81A38" w:rsidRDefault="00A813CF" w:rsidP="00A813CF">
      <w:pPr>
        <w:pBdr>
          <w:left w:val="none" w:sz="0" w:space="30" w:color="auto"/>
        </w:pBdr>
        <w:spacing w:before="240" w:after="240" w:line="360" w:lineRule="atLeast"/>
        <w:ind w:left="600"/>
        <w:rPr>
          <w:rFonts w:ascii="Poppins" w:eastAsia="Verdana" w:hAnsi="Poppins" w:cs="Poppins"/>
          <w:sz w:val="24"/>
          <w:szCs w:val="36"/>
          <w:lang w:val="en" w:eastAsia="en"/>
        </w:rPr>
      </w:pPr>
      <w:r w:rsidRPr="00F81A38">
        <w:rPr>
          <w:rFonts w:ascii="Poppins SemiBold" w:eastAsia="Verdana" w:hAnsi="Poppins SemiBold" w:cs="Poppins SemiBold"/>
          <w:sz w:val="24"/>
          <w:szCs w:val="36"/>
          <w:lang w:val="en" w:eastAsia="en"/>
        </w:rPr>
        <w:t xml:space="preserve">Helpline number: </w:t>
      </w:r>
      <w:r w:rsidRPr="00F81A38">
        <w:rPr>
          <w:rFonts w:ascii="Poppins" w:eastAsia="Verdana" w:hAnsi="Poppins" w:cs="Poppins"/>
          <w:sz w:val="24"/>
          <w:szCs w:val="36"/>
          <w:lang w:val="en" w:eastAsia="en"/>
        </w:rPr>
        <w:t>0303 123 1113</w:t>
      </w:r>
    </w:p>
    <w:p w14:paraId="2AED8155" w14:textId="77777777" w:rsidR="00A813CF" w:rsidRPr="008C13BF" w:rsidRDefault="00A813CF" w:rsidP="00A813CF">
      <w:pPr>
        <w:pBdr>
          <w:left w:val="none" w:sz="0" w:space="30" w:color="auto"/>
        </w:pBdr>
        <w:spacing w:before="240" w:after="240" w:line="360" w:lineRule="atLeast"/>
        <w:ind w:left="600"/>
        <w:rPr>
          <w:rFonts w:ascii="Poppins SemiBold" w:eastAsia="Verdana" w:hAnsi="Poppins SemiBold" w:cs="Poppins SemiBold"/>
          <w:color w:val="00B0F0"/>
          <w:sz w:val="24"/>
          <w:szCs w:val="36"/>
          <w:lang w:val="en" w:eastAsia="en"/>
        </w:rPr>
      </w:pPr>
      <w:r w:rsidRPr="00F81A38">
        <w:rPr>
          <w:rFonts w:ascii="Poppins SemiBold" w:eastAsia="Verdana" w:hAnsi="Poppins SemiBold" w:cs="Poppins SemiBold"/>
          <w:sz w:val="24"/>
          <w:szCs w:val="36"/>
          <w:lang w:val="en" w:eastAsia="en"/>
        </w:rPr>
        <w:t xml:space="preserve">Website: </w:t>
      </w:r>
      <w:hyperlink r:id="rId19" w:tooltip="Make a complaint" w:history="1">
        <w:r w:rsidRPr="008C13BF">
          <w:rPr>
            <w:rFonts w:ascii="Poppins SemiBold" w:eastAsia="Verdana" w:hAnsi="Poppins SemiBold" w:cs="Poppins SemiBold"/>
            <w:color w:val="00B0F0"/>
            <w:sz w:val="24"/>
            <w:szCs w:val="36"/>
            <w:u w:val="single" w:color="0000EE"/>
            <w:lang w:val="en" w:eastAsia="en"/>
          </w:rPr>
          <w:t>https://www.ico.org.uk/make-a-complaint</w:t>
        </w:r>
      </w:hyperlink>
    </w:p>
    <w:p w14:paraId="74875A64" w14:textId="77777777" w:rsidR="00A813CF" w:rsidRPr="005A60B6" w:rsidRDefault="00A813CF" w:rsidP="00A813CF">
      <w:pPr>
        <w:pStyle w:val="Heading2"/>
        <w:keepNext w:val="0"/>
        <w:spacing w:before="299" w:after="299" w:line="360" w:lineRule="atLeast"/>
        <w:rPr>
          <w:rFonts w:ascii="Poppins SemiBold" w:eastAsia="Georgia" w:hAnsi="Poppins SemiBold" w:cs="Poppins SemiBold"/>
          <w:b/>
          <w:bCs/>
          <w:color w:val="558742"/>
          <w:sz w:val="28"/>
          <w:szCs w:val="28"/>
          <w:lang w:val="en" w:eastAsia="en"/>
        </w:rPr>
      </w:pPr>
      <w:r w:rsidRPr="005A60B6">
        <w:rPr>
          <w:rFonts w:ascii="Poppins SemiBold" w:eastAsia="Georgia" w:hAnsi="Poppins SemiBold" w:cs="Poppins SemiBold"/>
          <w:color w:val="558742"/>
          <w:sz w:val="28"/>
          <w:szCs w:val="28"/>
          <w:lang w:val="en" w:eastAsia="en"/>
        </w:rPr>
        <w:t>Last updated</w:t>
      </w:r>
    </w:p>
    <w:p w14:paraId="23EA1FDD" w14:textId="0471D342" w:rsidR="00C0528F" w:rsidRPr="005A60B6" w:rsidRDefault="00681C9A" w:rsidP="002702AE">
      <w:pPr>
        <w:rPr>
          <w:rFonts w:ascii="Poppins" w:hAnsi="Poppins" w:cs="Poppins"/>
          <w:i/>
          <w:iCs/>
          <w:color w:val="EE0000"/>
          <w:sz w:val="24"/>
          <w:szCs w:val="24"/>
        </w:rPr>
      </w:pPr>
      <w:r w:rsidRPr="005A60B6">
        <w:rPr>
          <w:rFonts w:ascii="Poppins" w:hAnsi="Poppins" w:cs="Poppins"/>
          <w:i/>
          <w:iCs/>
          <w:color w:val="EE0000"/>
          <w:sz w:val="24"/>
          <w:szCs w:val="24"/>
        </w:rPr>
        <w:t>Mark down when this was last updated. It may even be worth keeping and maintaining a change log outlining when any changes have been made and what date they came into force</w:t>
      </w:r>
      <w:r w:rsidR="00D77499" w:rsidRPr="005A60B6">
        <w:rPr>
          <w:rFonts w:ascii="Poppins" w:hAnsi="Poppins" w:cs="Poppins"/>
          <w:i/>
          <w:iCs/>
          <w:color w:val="EE0000"/>
          <w:sz w:val="24"/>
          <w:szCs w:val="24"/>
        </w:rPr>
        <w:t xml:space="preserve"> in order to record how changes may </w:t>
      </w:r>
      <w:proofErr w:type="spellStart"/>
      <w:r w:rsidR="00D77499" w:rsidRPr="005A60B6">
        <w:rPr>
          <w:rFonts w:ascii="Poppins" w:hAnsi="Poppins" w:cs="Poppins"/>
          <w:i/>
          <w:iCs/>
          <w:color w:val="EE0000"/>
          <w:sz w:val="24"/>
          <w:szCs w:val="24"/>
        </w:rPr>
        <w:t>effect</w:t>
      </w:r>
      <w:proofErr w:type="spellEnd"/>
      <w:r w:rsidR="00D77499" w:rsidRPr="005A60B6">
        <w:rPr>
          <w:rFonts w:ascii="Poppins" w:hAnsi="Poppins" w:cs="Poppins"/>
          <w:i/>
          <w:iCs/>
          <w:color w:val="EE0000"/>
          <w:sz w:val="24"/>
          <w:szCs w:val="24"/>
        </w:rPr>
        <w:t xml:space="preserve"> people.</w:t>
      </w:r>
    </w:p>
    <w:p w14:paraId="79306478" w14:textId="39BB1F27" w:rsidR="00C0528F" w:rsidRPr="005A60B6" w:rsidRDefault="00C0528F" w:rsidP="002702AE">
      <w:pPr>
        <w:rPr>
          <w:rFonts w:ascii="Poppins" w:hAnsi="Poppins" w:cs="Poppins"/>
          <w:b/>
          <w:bCs/>
          <w:i/>
          <w:iCs/>
          <w:color w:val="EE0000"/>
          <w:sz w:val="24"/>
          <w:szCs w:val="24"/>
        </w:rPr>
      </w:pPr>
      <w:r w:rsidRPr="005A60B6">
        <w:rPr>
          <w:rFonts w:ascii="Poppins" w:hAnsi="Poppins" w:cs="Poppins"/>
          <w:b/>
          <w:bCs/>
          <w:i/>
          <w:iCs/>
          <w:color w:val="EE0000"/>
          <w:sz w:val="24"/>
          <w:szCs w:val="24"/>
        </w:rPr>
        <w:t>Additional Information</w:t>
      </w:r>
    </w:p>
    <w:p w14:paraId="4D414A69" w14:textId="7BFCB739" w:rsidR="008C13BF" w:rsidRPr="008C13BF" w:rsidRDefault="00C0528F" w:rsidP="005A60B6">
      <w:pPr>
        <w:rPr>
          <w:rFonts w:ascii="Poppins SemiBold" w:hAnsi="Poppins SemiBold" w:cs="Poppins SemiBold"/>
          <w:i/>
          <w:iCs/>
          <w:color w:val="00B0F0"/>
          <w:sz w:val="24"/>
          <w:szCs w:val="24"/>
        </w:rPr>
      </w:pPr>
      <w:r w:rsidRPr="005A60B6">
        <w:rPr>
          <w:rFonts w:ascii="Poppins" w:hAnsi="Poppins" w:cs="Poppins"/>
          <w:i/>
          <w:iCs/>
          <w:color w:val="EE0000"/>
          <w:sz w:val="24"/>
          <w:szCs w:val="24"/>
        </w:rPr>
        <w:t xml:space="preserve">If you want any more information </w:t>
      </w:r>
      <w:r w:rsidR="00B825D9" w:rsidRPr="005A60B6">
        <w:rPr>
          <w:rFonts w:ascii="Poppins" w:hAnsi="Poppins" w:cs="Poppins"/>
          <w:i/>
          <w:iCs/>
          <w:color w:val="EE0000"/>
          <w:sz w:val="24"/>
          <w:szCs w:val="24"/>
        </w:rPr>
        <w:t xml:space="preserve">about GDPR or want to see our step by step guild head to </w:t>
      </w:r>
      <w:r w:rsidR="008C13BF">
        <w:rPr>
          <w:rFonts w:ascii="Poppins" w:hAnsi="Poppins" w:cs="Poppins"/>
          <w:i/>
          <w:iCs/>
          <w:color w:val="EE0000"/>
          <w:sz w:val="24"/>
          <w:szCs w:val="24"/>
        </w:rPr>
        <w:t xml:space="preserve">our website for more resources. </w:t>
      </w:r>
      <w:hyperlink r:id="rId20" w:history="1">
        <w:r w:rsidR="008C13BF" w:rsidRPr="008C13BF">
          <w:rPr>
            <w:rStyle w:val="Hyperlink"/>
            <w:rFonts w:ascii="Poppins SemiBold" w:hAnsi="Poppins SemiBold" w:cs="Poppins SemiBold"/>
            <w:i/>
            <w:iCs/>
            <w:color w:val="00B0F0"/>
            <w:sz w:val="24"/>
            <w:szCs w:val="24"/>
          </w:rPr>
          <w:t>www.wcvs.org</w:t>
        </w:r>
      </w:hyperlink>
    </w:p>
    <w:sectPr w:rsidR="008C13BF" w:rsidRPr="008C13BF" w:rsidSect="00CA3C77">
      <w:footerReference w:type="default" r:id="rId21"/>
      <w:footerReference w:type="first" r:id="rId22"/>
      <w:pgSz w:w="11906" w:h="16838"/>
      <w:pgMar w:top="1440" w:right="1440" w:bottom="1440" w:left="1440" w:header="708"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C08C" w14:textId="77777777" w:rsidR="00901791" w:rsidRDefault="00901791" w:rsidP="009074A4">
      <w:pPr>
        <w:spacing w:after="0" w:line="240" w:lineRule="auto"/>
      </w:pPr>
      <w:r>
        <w:separator/>
      </w:r>
    </w:p>
  </w:endnote>
  <w:endnote w:type="continuationSeparator" w:id="0">
    <w:p w14:paraId="60B6B275" w14:textId="77777777" w:rsidR="00901791" w:rsidRDefault="00901791" w:rsidP="0090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Poppins Light">
    <w:panose1 w:val="000004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7741"/>
      <w:docPartObj>
        <w:docPartGallery w:val="Page Numbers (Bottom of Page)"/>
        <w:docPartUnique/>
      </w:docPartObj>
    </w:sdtPr>
    <w:sdtEndPr>
      <w:rPr>
        <w:sz w:val="22"/>
        <w:szCs w:val="32"/>
      </w:rPr>
    </w:sdtEndPr>
    <w:sdtContent>
      <w:p w14:paraId="7C47C60F" w14:textId="77777777" w:rsidR="00CA3C77" w:rsidRDefault="00CA3C77">
        <w:pPr>
          <w:pStyle w:val="Footer"/>
          <w:jc w:val="center"/>
        </w:pPr>
        <w:r>
          <w:fldChar w:fldCharType="begin"/>
        </w:r>
        <w:r>
          <w:instrText>PAGE   \* MERGEFORMAT</w:instrText>
        </w:r>
        <w:r>
          <w:fldChar w:fldCharType="separate"/>
        </w:r>
        <w:r>
          <w:t>2</w:t>
        </w:r>
        <w:r>
          <w:fldChar w:fldCharType="end"/>
        </w:r>
      </w:p>
      <w:p w14:paraId="68863465" w14:textId="77777777" w:rsidR="00CA3C77" w:rsidRDefault="00CA3C77">
        <w:pPr>
          <w:pStyle w:val="Footer"/>
          <w:jc w:val="center"/>
        </w:pPr>
      </w:p>
      <w:p w14:paraId="7F94E5C6"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0E3FCA07"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62900"/>
      <w:docPartObj>
        <w:docPartGallery w:val="Page Numbers (Bottom of Page)"/>
        <w:docPartUnique/>
      </w:docPartObj>
    </w:sdtPr>
    <w:sdtEndPr>
      <w:rPr>
        <w:sz w:val="22"/>
        <w:szCs w:val="32"/>
      </w:rPr>
    </w:sdtEndPr>
    <w:sdtContent>
      <w:p w14:paraId="3F79FE70" w14:textId="77777777" w:rsidR="00CA3C77" w:rsidRDefault="00CA3C77" w:rsidP="00CA3C77">
        <w:pPr>
          <w:pStyle w:val="Footer"/>
          <w:jc w:val="center"/>
        </w:pPr>
        <w:r>
          <w:fldChar w:fldCharType="begin"/>
        </w:r>
        <w:r>
          <w:instrText>PAGE   \* MERGEFORMAT</w:instrText>
        </w:r>
        <w:r>
          <w:fldChar w:fldCharType="separate"/>
        </w:r>
        <w:r>
          <w:t>2</w:t>
        </w:r>
        <w:r>
          <w:fldChar w:fldCharType="end"/>
        </w:r>
      </w:p>
      <w:p w14:paraId="4622E036" w14:textId="77777777" w:rsidR="00CA3C77" w:rsidRDefault="00CA3C77" w:rsidP="00CA3C77">
        <w:pPr>
          <w:pStyle w:val="Footer"/>
          <w:jc w:val="center"/>
        </w:pPr>
      </w:p>
      <w:p w14:paraId="43004312" w14:textId="77777777" w:rsidR="00CA3C77" w:rsidRPr="00CA3C77" w:rsidRDefault="00CA3C77" w:rsidP="00CA3C77">
        <w:pPr>
          <w:pStyle w:val="Footer"/>
          <w:jc w:val="center"/>
          <w:rPr>
            <w:sz w:val="16"/>
            <w:szCs w:val="22"/>
          </w:rPr>
        </w:pPr>
        <w:r w:rsidRPr="00CA3C77">
          <w:rPr>
            <w:sz w:val="16"/>
            <w:szCs w:val="22"/>
          </w:rPr>
          <w:t>Version 1.0 | Created: May 2025 | Review Date: May 2026</w:t>
        </w:r>
      </w:p>
      <w:p w14:paraId="7C19E001" w14:textId="77777777" w:rsidR="00CA3C77" w:rsidRPr="00CA3C77" w:rsidRDefault="00CA3C77" w:rsidP="00CA3C77">
        <w:pPr>
          <w:pStyle w:val="Footer"/>
          <w:jc w:val="center"/>
          <w:rPr>
            <w:sz w:val="16"/>
            <w:szCs w:val="22"/>
          </w:rPr>
        </w:pPr>
        <w:r w:rsidRPr="00CA3C77">
          <w:rPr>
            <w:sz w:val="16"/>
            <w:szCs w:val="22"/>
          </w:rPr>
          <w:t>WIRRAL CVS is a registered Charitable Incorporated Organisation (CIO No. 1196584)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0D770" w14:textId="77777777" w:rsidR="00901791" w:rsidRDefault="00901791" w:rsidP="009074A4">
      <w:pPr>
        <w:spacing w:after="0" w:line="240" w:lineRule="auto"/>
      </w:pPr>
      <w:r>
        <w:separator/>
      </w:r>
    </w:p>
  </w:footnote>
  <w:footnote w:type="continuationSeparator" w:id="0">
    <w:p w14:paraId="3E28B8DE" w14:textId="77777777" w:rsidR="00901791" w:rsidRDefault="00901791" w:rsidP="0090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hybridMultilevel"/>
    <w:tmpl w:val="0000001E"/>
    <w:lvl w:ilvl="0" w:tplc="0D003D50">
      <w:start w:val="1"/>
      <w:numFmt w:val="bullet"/>
      <w:lvlText w:val=""/>
      <w:lvlJc w:val="left"/>
      <w:pPr>
        <w:ind w:left="720" w:hanging="360"/>
      </w:pPr>
      <w:rPr>
        <w:rFonts w:ascii="Symbol" w:hAnsi="Symbol"/>
      </w:rPr>
    </w:lvl>
    <w:lvl w:ilvl="1" w:tplc="8760002A">
      <w:start w:val="1"/>
      <w:numFmt w:val="bullet"/>
      <w:lvlText w:val="o"/>
      <w:lvlJc w:val="left"/>
      <w:pPr>
        <w:tabs>
          <w:tab w:val="num" w:pos="1440"/>
        </w:tabs>
        <w:ind w:left="1440" w:hanging="360"/>
      </w:pPr>
      <w:rPr>
        <w:rFonts w:ascii="Courier New" w:hAnsi="Courier New"/>
      </w:rPr>
    </w:lvl>
    <w:lvl w:ilvl="2" w:tplc="8F78621E">
      <w:start w:val="1"/>
      <w:numFmt w:val="bullet"/>
      <w:lvlText w:val=""/>
      <w:lvlJc w:val="left"/>
      <w:pPr>
        <w:tabs>
          <w:tab w:val="num" w:pos="2160"/>
        </w:tabs>
        <w:ind w:left="2160" w:hanging="360"/>
      </w:pPr>
      <w:rPr>
        <w:rFonts w:ascii="Wingdings" w:hAnsi="Wingdings"/>
      </w:rPr>
    </w:lvl>
    <w:lvl w:ilvl="3" w:tplc="98882E64">
      <w:start w:val="1"/>
      <w:numFmt w:val="bullet"/>
      <w:lvlText w:val=""/>
      <w:lvlJc w:val="left"/>
      <w:pPr>
        <w:tabs>
          <w:tab w:val="num" w:pos="2880"/>
        </w:tabs>
        <w:ind w:left="2880" w:hanging="360"/>
      </w:pPr>
      <w:rPr>
        <w:rFonts w:ascii="Symbol" w:hAnsi="Symbol"/>
      </w:rPr>
    </w:lvl>
    <w:lvl w:ilvl="4" w:tplc="FE525834">
      <w:start w:val="1"/>
      <w:numFmt w:val="bullet"/>
      <w:lvlText w:val="o"/>
      <w:lvlJc w:val="left"/>
      <w:pPr>
        <w:tabs>
          <w:tab w:val="num" w:pos="3600"/>
        </w:tabs>
        <w:ind w:left="3600" w:hanging="360"/>
      </w:pPr>
      <w:rPr>
        <w:rFonts w:ascii="Courier New" w:hAnsi="Courier New"/>
      </w:rPr>
    </w:lvl>
    <w:lvl w:ilvl="5" w:tplc="2F46FC5C">
      <w:start w:val="1"/>
      <w:numFmt w:val="bullet"/>
      <w:lvlText w:val=""/>
      <w:lvlJc w:val="left"/>
      <w:pPr>
        <w:tabs>
          <w:tab w:val="num" w:pos="4320"/>
        </w:tabs>
        <w:ind w:left="4320" w:hanging="360"/>
      </w:pPr>
      <w:rPr>
        <w:rFonts w:ascii="Wingdings" w:hAnsi="Wingdings"/>
      </w:rPr>
    </w:lvl>
    <w:lvl w:ilvl="6" w:tplc="F9B68314">
      <w:start w:val="1"/>
      <w:numFmt w:val="bullet"/>
      <w:lvlText w:val=""/>
      <w:lvlJc w:val="left"/>
      <w:pPr>
        <w:tabs>
          <w:tab w:val="num" w:pos="5040"/>
        </w:tabs>
        <w:ind w:left="5040" w:hanging="360"/>
      </w:pPr>
      <w:rPr>
        <w:rFonts w:ascii="Symbol" w:hAnsi="Symbol"/>
      </w:rPr>
    </w:lvl>
    <w:lvl w:ilvl="7" w:tplc="10F4A8FA">
      <w:start w:val="1"/>
      <w:numFmt w:val="bullet"/>
      <w:lvlText w:val="o"/>
      <w:lvlJc w:val="left"/>
      <w:pPr>
        <w:tabs>
          <w:tab w:val="num" w:pos="5760"/>
        </w:tabs>
        <w:ind w:left="5760" w:hanging="360"/>
      </w:pPr>
      <w:rPr>
        <w:rFonts w:ascii="Courier New" w:hAnsi="Courier New"/>
      </w:rPr>
    </w:lvl>
    <w:lvl w:ilvl="8" w:tplc="E9D418EA">
      <w:start w:val="1"/>
      <w:numFmt w:val="bullet"/>
      <w:lvlText w:val=""/>
      <w:lvlJc w:val="left"/>
      <w:pPr>
        <w:tabs>
          <w:tab w:val="num" w:pos="6480"/>
        </w:tabs>
        <w:ind w:left="6480" w:hanging="360"/>
      </w:pPr>
      <w:rPr>
        <w:rFonts w:ascii="Wingdings" w:hAnsi="Wingdings"/>
      </w:rPr>
    </w:lvl>
  </w:abstractNum>
  <w:abstractNum w:abstractNumId="1" w15:restartNumberingAfterBreak="0">
    <w:nsid w:val="0000001F"/>
    <w:multiLevelType w:val="hybridMultilevel"/>
    <w:tmpl w:val="0000001F"/>
    <w:lvl w:ilvl="0" w:tplc="8196CE0E">
      <w:start w:val="1"/>
      <w:numFmt w:val="bullet"/>
      <w:lvlText w:val=""/>
      <w:lvlJc w:val="left"/>
      <w:pPr>
        <w:ind w:left="720" w:hanging="360"/>
      </w:pPr>
      <w:rPr>
        <w:rFonts w:ascii="Symbol" w:hAnsi="Symbol"/>
      </w:rPr>
    </w:lvl>
    <w:lvl w:ilvl="1" w:tplc="64848210">
      <w:start w:val="1"/>
      <w:numFmt w:val="bullet"/>
      <w:lvlText w:val="o"/>
      <w:lvlJc w:val="left"/>
      <w:pPr>
        <w:tabs>
          <w:tab w:val="num" w:pos="1440"/>
        </w:tabs>
        <w:ind w:left="1440" w:hanging="360"/>
      </w:pPr>
      <w:rPr>
        <w:rFonts w:ascii="Courier New" w:hAnsi="Courier New"/>
      </w:rPr>
    </w:lvl>
    <w:lvl w:ilvl="2" w:tplc="3E9E8784">
      <w:start w:val="1"/>
      <w:numFmt w:val="bullet"/>
      <w:lvlText w:val=""/>
      <w:lvlJc w:val="left"/>
      <w:pPr>
        <w:tabs>
          <w:tab w:val="num" w:pos="2160"/>
        </w:tabs>
        <w:ind w:left="2160" w:hanging="360"/>
      </w:pPr>
      <w:rPr>
        <w:rFonts w:ascii="Wingdings" w:hAnsi="Wingdings"/>
      </w:rPr>
    </w:lvl>
    <w:lvl w:ilvl="3" w:tplc="3ACCF4A8">
      <w:start w:val="1"/>
      <w:numFmt w:val="bullet"/>
      <w:lvlText w:val=""/>
      <w:lvlJc w:val="left"/>
      <w:pPr>
        <w:tabs>
          <w:tab w:val="num" w:pos="2880"/>
        </w:tabs>
        <w:ind w:left="2880" w:hanging="360"/>
      </w:pPr>
      <w:rPr>
        <w:rFonts w:ascii="Symbol" w:hAnsi="Symbol"/>
      </w:rPr>
    </w:lvl>
    <w:lvl w:ilvl="4" w:tplc="957E7592">
      <w:start w:val="1"/>
      <w:numFmt w:val="bullet"/>
      <w:lvlText w:val="o"/>
      <w:lvlJc w:val="left"/>
      <w:pPr>
        <w:tabs>
          <w:tab w:val="num" w:pos="3600"/>
        </w:tabs>
        <w:ind w:left="3600" w:hanging="360"/>
      </w:pPr>
      <w:rPr>
        <w:rFonts w:ascii="Courier New" w:hAnsi="Courier New"/>
      </w:rPr>
    </w:lvl>
    <w:lvl w:ilvl="5" w:tplc="F1341C0C">
      <w:start w:val="1"/>
      <w:numFmt w:val="bullet"/>
      <w:lvlText w:val=""/>
      <w:lvlJc w:val="left"/>
      <w:pPr>
        <w:tabs>
          <w:tab w:val="num" w:pos="4320"/>
        </w:tabs>
        <w:ind w:left="4320" w:hanging="360"/>
      </w:pPr>
      <w:rPr>
        <w:rFonts w:ascii="Wingdings" w:hAnsi="Wingdings"/>
      </w:rPr>
    </w:lvl>
    <w:lvl w:ilvl="6" w:tplc="3D78946E">
      <w:start w:val="1"/>
      <w:numFmt w:val="bullet"/>
      <w:lvlText w:val=""/>
      <w:lvlJc w:val="left"/>
      <w:pPr>
        <w:tabs>
          <w:tab w:val="num" w:pos="5040"/>
        </w:tabs>
        <w:ind w:left="5040" w:hanging="360"/>
      </w:pPr>
      <w:rPr>
        <w:rFonts w:ascii="Symbol" w:hAnsi="Symbol"/>
      </w:rPr>
    </w:lvl>
    <w:lvl w:ilvl="7" w:tplc="E3887B6E">
      <w:start w:val="1"/>
      <w:numFmt w:val="bullet"/>
      <w:lvlText w:val="o"/>
      <w:lvlJc w:val="left"/>
      <w:pPr>
        <w:tabs>
          <w:tab w:val="num" w:pos="5760"/>
        </w:tabs>
        <w:ind w:left="5760" w:hanging="360"/>
      </w:pPr>
      <w:rPr>
        <w:rFonts w:ascii="Courier New" w:hAnsi="Courier New"/>
      </w:rPr>
    </w:lvl>
    <w:lvl w:ilvl="8" w:tplc="AF04BB64">
      <w:start w:val="1"/>
      <w:numFmt w:val="bullet"/>
      <w:lvlText w:val=""/>
      <w:lvlJc w:val="left"/>
      <w:pPr>
        <w:tabs>
          <w:tab w:val="num" w:pos="6480"/>
        </w:tabs>
        <w:ind w:left="6480" w:hanging="360"/>
      </w:pPr>
      <w:rPr>
        <w:rFonts w:ascii="Wingdings" w:hAnsi="Wingdings"/>
      </w:rPr>
    </w:lvl>
  </w:abstractNum>
  <w:abstractNum w:abstractNumId="2" w15:restartNumberingAfterBreak="0">
    <w:nsid w:val="00000020"/>
    <w:multiLevelType w:val="hybridMultilevel"/>
    <w:tmpl w:val="00000020"/>
    <w:lvl w:ilvl="0" w:tplc="E6B2D696">
      <w:start w:val="1"/>
      <w:numFmt w:val="bullet"/>
      <w:lvlText w:val=""/>
      <w:lvlJc w:val="left"/>
      <w:pPr>
        <w:ind w:left="720" w:hanging="360"/>
      </w:pPr>
      <w:rPr>
        <w:rFonts w:ascii="Symbol" w:hAnsi="Symbol"/>
      </w:rPr>
    </w:lvl>
    <w:lvl w:ilvl="1" w:tplc="C1D6E8A8">
      <w:start w:val="1"/>
      <w:numFmt w:val="bullet"/>
      <w:lvlText w:val="o"/>
      <w:lvlJc w:val="left"/>
      <w:pPr>
        <w:tabs>
          <w:tab w:val="num" w:pos="1440"/>
        </w:tabs>
        <w:ind w:left="1440" w:hanging="360"/>
      </w:pPr>
      <w:rPr>
        <w:rFonts w:ascii="Courier New" w:hAnsi="Courier New"/>
      </w:rPr>
    </w:lvl>
    <w:lvl w:ilvl="2" w:tplc="04BA91AE">
      <w:start w:val="1"/>
      <w:numFmt w:val="bullet"/>
      <w:lvlText w:val=""/>
      <w:lvlJc w:val="left"/>
      <w:pPr>
        <w:tabs>
          <w:tab w:val="num" w:pos="2160"/>
        </w:tabs>
        <w:ind w:left="2160" w:hanging="360"/>
      </w:pPr>
      <w:rPr>
        <w:rFonts w:ascii="Wingdings" w:hAnsi="Wingdings"/>
      </w:rPr>
    </w:lvl>
    <w:lvl w:ilvl="3" w:tplc="370E97C2">
      <w:start w:val="1"/>
      <w:numFmt w:val="bullet"/>
      <w:lvlText w:val=""/>
      <w:lvlJc w:val="left"/>
      <w:pPr>
        <w:tabs>
          <w:tab w:val="num" w:pos="2880"/>
        </w:tabs>
        <w:ind w:left="2880" w:hanging="360"/>
      </w:pPr>
      <w:rPr>
        <w:rFonts w:ascii="Symbol" w:hAnsi="Symbol"/>
      </w:rPr>
    </w:lvl>
    <w:lvl w:ilvl="4" w:tplc="84321432">
      <w:start w:val="1"/>
      <w:numFmt w:val="bullet"/>
      <w:lvlText w:val="o"/>
      <w:lvlJc w:val="left"/>
      <w:pPr>
        <w:tabs>
          <w:tab w:val="num" w:pos="3600"/>
        </w:tabs>
        <w:ind w:left="3600" w:hanging="360"/>
      </w:pPr>
      <w:rPr>
        <w:rFonts w:ascii="Courier New" w:hAnsi="Courier New"/>
      </w:rPr>
    </w:lvl>
    <w:lvl w:ilvl="5" w:tplc="0F580698">
      <w:start w:val="1"/>
      <w:numFmt w:val="bullet"/>
      <w:lvlText w:val=""/>
      <w:lvlJc w:val="left"/>
      <w:pPr>
        <w:tabs>
          <w:tab w:val="num" w:pos="4320"/>
        </w:tabs>
        <w:ind w:left="4320" w:hanging="360"/>
      </w:pPr>
      <w:rPr>
        <w:rFonts w:ascii="Wingdings" w:hAnsi="Wingdings"/>
      </w:rPr>
    </w:lvl>
    <w:lvl w:ilvl="6" w:tplc="3E64ECE8">
      <w:start w:val="1"/>
      <w:numFmt w:val="bullet"/>
      <w:lvlText w:val=""/>
      <w:lvlJc w:val="left"/>
      <w:pPr>
        <w:tabs>
          <w:tab w:val="num" w:pos="5040"/>
        </w:tabs>
        <w:ind w:left="5040" w:hanging="360"/>
      </w:pPr>
      <w:rPr>
        <w:rFonts w:ascii="Symbol" w:hAnsi="Symbol"/>
      </w:rPr>
    </w:lvl>
    <w:lvl w:ilvl="7" w:tplc="1868B2D6">
      <w:start w:val="1"/>
      <w:numFmt w:val="bullet"/>
      <w:lvlText w:val="o"/>
      <w:lvlJc w:val="left"/>
      <w:pPr>
        <w:tabs>
          <w:tab w:val="num" w:pos="5760"/>
        </w:tabs>
        <w:ind w:left="5760" w:hanging="360"/>
      </w:pPr>
      <w:rPr>
        <w:rFonts w:ascii="Courier New" w:hAnsi="Courier New"/>
      </w:rPr>
    </w:lvl>
    <w:lvl w:ilvl="8" w:tplc="3476E64C">
      <w:start w:val="1"/>
      <w:numFmt w:val="bullet"/>
      <w:lvlText w:val=""/>
      <w:lvlJc w:val="left"/>
      <w:pPr>
        <w:tabs>
          <w:tab w:val="num" w:pos="6480"/>
        </w:tabs>
        <w:ind w:left="6480" w:hanging="360"/>
      </w:pPr>
      <w:rPr>
        <w:rFonts w:ascii="Wingdings" w:hAnsi="Wingdings"/>
      </w:rPr>
    </w:lvl>
  </w:abstractNum>
  <w:abstractNum w:abstractNumId="3" w15:restartNumberingAfterBreak="0">
    <w:nsid w:val="02A937DF"/>
    <w:multiLevelType w:val="hybridMultilevel"/>
    <w:tmpl w:val="2EEC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37B46"/>
    <w:multiLevelType w:val="hybridMultilevel"/>
    <w:tmpl w:val="06D2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2D96"/>
    <w:multiLevelType w:val="hybridMultilevel"/>
    <w:tmpl w:val="3512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D28F1"/>
    <w:multiLevelType w:val="hybridMultilevel"/>
    <w:tmpl w:val="DD26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22C9A"/>
    <w:multiLevelType w:val="hybridMultilevel"/>
    <w:tmpl w:val="4942DD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040711"/>
    <w:multiLevelType w:val="hybridMultilevel"/>
    <w:tmpl w:val="6E8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C08F4"/>
    <w:multiLevelType w:val="hybridMultilevel"/>
    <w:tmpl w:val="2FD2E0F0"/>
    <w:lvl w:ilvl="0" w:tplc="384AEFB0">
      <w:numFmt w:val="bullet"/>
      <w:lvlText w:val="-"/>
      <w:lvlJc w:val="left"/>
      <w:pPr>
        <w:ind w:left="720" w:hanging="360"/>
      </w:pPr>
      <w:rPr>
        <w:rFonts w:ascii="Poppins SemiBold" w:eastAsiaTheme="minorHAnsi" w:hAnsi="Poppins SemiBold" w:cs="Poppins Sem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65246C"/>
    <w:multiLevelType w:val="hybridMultilevel"/>
    <w:tmpl w:val="EFE6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B1812"/>
    <w:multiLevelType w:val="hybridMultilevel"/>
    <w:tmpl w:val="2A72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0207">
    <w:abstractNumId w:val="0"/>
  </w:num>
  <w:num w:numId="2" w16cid:durableId="1128744815">
    <w:abstractNumId w:val="1"/>
  </w:num>
  <w:num w:numId="3" w16cid:durableId="1980769785">
    <w:abstractNumId w:val="2"/>
  </w:num>
  <w:num w:numId="4" w16cid:durableId="220287515">
    <w:abstractNumId w:val="4"/>
  </w:num>
  <w:num w:numId="5" w16cid:durableId="1137142819">
    <w:abstractNumId w:val="8"/>
  </w:num>
  <w:num w:numId="6" w16cid:durableId="2015255908">
    <w:abstractNumId w:val="3"/>
  </w:num>
  <w:num w:numId="7" w16cid:durableId="1941067449">
    <w:abstractNumId w:val="6"/>
  </w:num>
  <w:num w:numId="8" w16cid:durableId="1966040853">
    <w:abstractNumId w:val="10"/>
  </w:num>
  <w:num w:numId="9" w16cid:durableId="269705064">
    <w:abstractNumId w:val="9"/>
  </w:num>
  <w:num w:numId="10" w16cid:durableId="1550917407">
    <w:abstractNumId w:val="7"/>
  </w:num>
  <w:num w:numId="11" w16cid:durableId="628973046">
    <w:abstractNumId w:val="11"/>
  </w:num>
  <w:num w:numId="12" w16cid:durableId="5524286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55"/>
    <w:rsid w:val="00007B23"/>
    <w:rsid w:val="000105E4"/>
    <w:rsid w:val="00014146"/>
    <w:rsid w:val="000164F9"/>
    <w:rsid w:val="00030CEF"/>
    <w:rsid w:val="00052194"/>
    <w:rsid w:val="00062F96"/>
    <w:rsid w:val="00075789"/>
    <w:rsid w:val="0007788F"/>
    <w:rsid w:val="000B6D4A"/>
    <w:rsid w:val="000C340D"/>
    <w:rsid w:val="000E7D4C"/>
    <w:rsid w:val="000F2B59"/>
    <w:rsid w:val="000F68C6"/>
    <w:rsid w:val="00107C3D"/>
    <w:rsid w:val="00126006"/>
    <w:rsid w:val="00143D21"/>
    <w:rsid w:val="00166439"/>
    <w:rsid w:val="00172B30"/>
    <w:rsid w:val="00181FC0"/>
    <w:rsid w:val="001917E4"/>
    <w:rsid w:val="001A501C"/>
    <w:rsid w:val="001B02C7"/>
    <w:rsid w:val="001C1CF7"/>
    <w:rsid w:val="001C23A2"/>
    <w:rsid w:val="001C4EB4"/>
    <w:rsid w:val="001E4146"/>
    <w:rsid w:val="001F746D"/>
    <w:rsid w:val="0020558A"/>
    <w:rsid w:val="00214D50"/>
    <w:rsid w:val="00220744"/>
    <w:rsid w:val="00236012"/>
    <w:rsid w:val="0023755D"/>
    <w:rsid w:val="002472E6"/>
    <w:rsid w:val="002702AE"/>
    <w:rsid w:val="00284648"/>
    <w:rsid w:val="00295B55"/>
    <w:rsid w:val="002967AC"/>
    <w:rsid w:val="002A1CB1"/>
    <w:rsid w:val="003177E1"/>
    <w:rsid w:val="003B333D"/>
    <w:rsid w:val="003F21E6"/>
    <w:rsid w:val="003F6002"/>
    <w:rsid w:val="00414FC4"/>
    <w:rsid w:val="00446DDD"/>
    <w:rsid w:val="00452DBC"/>
    <w:rsid w:val="004730EA"/>
    <w:rsid w:val="00485448"/>
    <w:rsid w:val="004A774E"/>
    <w:rsid w:val="004B5565"/>
    <w:rsid w:val="004E5329"/>
    <w:rsid w:val="00517D56"/>
    <w:rsid w:val="00536A74"/>
    <w:rsid w:val="00564BB0"/>
    <w:rsid w:val="0058364F"/>
    <w:rsid w:val="005A60B6"/>
    <w:rsid w:val="005C1EB5"/>
    <w:rsid w:val="005E1342"/>
    <w:rsid w:val="0060588A"/>
    <w:rsid w:val="00606DA8"/>
    <w:rsid w:val="00640B59"/>
    <w:rsid w:val="00642478"/>
    <w:rsid w:val="00664EDD"/>
    <w:rsid w:val="00677B3C"/>
    <w:rsid w:val="00681C9A"/>
    <w:rsid w:val="006A23E1"/>
    <w:rsid w:val="006D5390"/>
    <w:rsid w:val="00713996"/>
    <w:rsid w:val="00715E26"/>
    <w:rsid w:val="007165C3"/>
    <w:rsid w:val="007342ED"/>
    <w:rsid w:val="007465C7"/>
    <w:rsid w:val="007C6965"/>
    <w:rsid w:val="007D3664"/>
    <w:rsid w:val="008B4E5C"/>
    <w:rsid w:val="008C13BF"/>
    <w:rsid w:val="008C48A8"/>
    <w:rsid w:val="00901593"/>
    <w:rsid w:val="00901791"/>
    <w:rsid w:val="009074A4"/>
    <w:rsid w:val="009408B5"/>
    <w:rsid w:val="009528AE"/>
    <w:rsid w:val="00956F45"/>
    <w:rsid w:val="0098392D"/>
    <w:rsid w:val="0099153D"/>
    <w:rsid w:val="009945FD"/>
    <w:rsid w:val="009B22D6"/>
    <w:rsid w:val="009C067F"/>
    <w:rsid w:val="009C5FF2"/>
    <w:rsid w:val="00A01586"/>
    <w:rsid w:val="00A02C98"/>
    <w:rsid w:val="00A351A4"/>
    <w:rsid w:val="00A813CF"/>
    <w:rsid w:val="00A83CE3"/>
    <w:rsid w:val="00AA111F"/>
    <w:rsid w:val="00AE58FA"/>
    <w:rsid w:val="00B31243"/>
    <w:rsid w:val="00B46A6D"/>
    <w:rsid w:val="00B65CA7"/>
    <w:rsid w:val="00B825D9"/>
    <w:rsid w:val="00BB07FC"/>
    <w:rsid w:val="00BB4351"/>
    <w:rsid w:val="00BB6A54"/>
    <w:rsid w:val="00BC35B1"/>
    <w:rsid w:val="00C0528F"/>
    <w:rsid w:val="00C3793A"/>
    <w:rsid w:val="00C64C42"/>
    <w:rsid w:val="00C811D4"/>
    <w:rsid w:val="00C82779"/>
    <w:rsid w:val="00C830EA"/>
    <w:rsid w:val="00CA3C77"/>
    <w:rsid w:val="00CC5FA9"/>
    <w:rsid w:val="00D207C9"/>
    <w:rsid w:val="00D229E6"/>
    <w:rsid w:val="00D336CF"/>
    <w:rsid w:val="00D3543E"/>
    <w:rsid w:val="00D45018"/>
    <w:rsid w:val="00D46AD7"/>
    <w:rsid w:val="00D71EE3"/>
    <w:rsid w:val="00D76A4E"/>
    <w:rsid w:val="00D77499"/>
    <w:rsid w:val="00D778D9"/>
    <w:rsid w:val="00DB2642"/>
    <w:rsid w:val="00DB3149"/>
    <w:rsid w:val="00DC4709"/>
    <w:rsid w:val="00DD77D7"/>
    <w:rsid w:val="00DE3570"/>
    <w:rsid w:val="00E0092F"/>
    <w:rsid w:val="00E51EE6"/>
    <w:rsid w:val="00E7532E"/>
    <w:rsid w:val="00E8470D"/>
    <w:rsid w:val="00EA7E15"/>
    <w:rsid w:val="00EC43F3"/>
    <w:rsid w:val="00ED6C82"/>
    <w:rsid w:val="00EE7A6A"/>
    <w:rsid w:val="00F4510A"/>
    <w:rsid w:val="00F61FDF"/>
    <w:rsid w:val="00F81A38"/>
    <w:rsid w:val="00F93C3A"/>
    <w:rsid w:val="00FB1D98"/>
    <w:rsid w:val="00FF16EA"/>
    <w:rsid w:val="00FF2849"/>
    <w:rsid w:val="5DCB81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1D23"/>
  <w15:chartTrackingRefBased/>
  <w15:docId w15:val="{F71DD7AF-D388-47C4-AF86-75F01A4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Light" w:eastAsiaTheme="minorHAnsi" w:hAnsi="Poppins Light" w:cs="Poppins Light"/>
        <w:kern w:val="2"/>
        <w:sz w:val="28"/>
        <w:szCs w:val="40"/>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4A4"/>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907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74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074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74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74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74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74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74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4A4"/>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74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074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74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74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74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74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74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7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4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074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074A4"/>
    <w:pPr>
      <w:spacing w:before="160"/>
      <w:jc w:val="center"/>
    </w:pPr>
    <w:rPr>
      <w:i/>
      <w:iCs/>
      <w:color w:val="404040" w:themeColor="text1" w:themeTint="BF"/>
    </w:rPr>
  </w:style>
  <w:style w:type="character" w:customStyle="1" w:styleId="QuoteChar">
    <w:name w:val="Quote Char"/>
    <w:basedOn w:val="DefaultParagraphFont"/>
    <w:link w:val="Quote"/>
    <w:uiPriority w:val="29"/>
    <w:rsid w:val="009074A4"/>
    <w:rPr>
      <w:i/>
      <w:iCs/>
      <w:color w:val="404040" w:themeColor="text1" w:themeTint="BF"/>
    </w:rPr>
  </w:style>
  <w:style w:type="paragraph" w:styleId="ListParagraph">
    <w:name w:val="List Paragraph"/>
    <w:basedOn w:val="Normal"/>
    <w:uiPriority w:val="34"/>
    <w:qFormat/>
    <w:rsid w:val="009074A4"/>
    <w:pPr>
      <w:ind w:left="720"/>
      <w:contextualSpacing/>
    </w:pPr>
  </w:style>
  <w:style w:type="character" w:styleId="IntenseEmphasis">
    <w:name w:val="Intense Emphasis"/>
    <w:basedOn w:val="DefaultParagraphFont"/>
    <w:uiPriority w:val="21"/>
    <w:qFormat/>
    <w:rsid w:val="009074A4"/>
    <w:rPr>
      <w:i/>
      <w:iCs/>
      <w:color w:val="0F4761" w:themeColor="accent1" w:themeShade="BF"/>
    </w:rPr>
  </w:style>
  <w:style w:type="paragraph" w:styleId="IntenseQuote">
    <w:name w:val="Intense Quote"/>
    <w:basedOn w:val="Normal"/>
    <w:next w:val="Normal"/>
    <w:link w:val="IntenseQuoteChar"/>
    <w:uiPriority w:val="30"/>
    <w:qFormat/>
    <w:rsid w:val="00907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4A4"/>
    <w:rPr>
      <w:i/>
      <w:iCs/>
      <w:color w:val="0F4761" w:themeColor="accent1" w:themeShade="BF"/>
    </w:rPr>
  </w:style>
  <w:style w:type="character" w:styleId="IntenseReference">
    <w:name w:val="Intense Reference"/>
    <w:basedOn w:val="DefaultParagraphFont"/>
    <w:uiPriority w:val="32"/>
    <w:qFormat/>
    <w:rsid w:val="009074A4"/>
    <w:rPr>
      <w:b/>
      <w:bCs/>
      <w:smallCaps/>
      <w:color w:val="0F4761" w:themeColor="accent1" w:themeShade="BF"/>
      <w:spacing w:val="5"/>
    </w:rPr>
  </w:style>
  <w:style w:type="paragraph" w:styleId="Header">
    <w:name w:val="header"/>
    <w:basedOn w:val="Normal"/>
    <w:link w:val="HeaderChar"/>
    <w:uiPriority w:val="99"/>
    <w:unhideWhenUsed/>
    <w:rsid w:val="0090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4A4"/>
  </w:style>
  <w:style w:type="paragraph" w:styleId="Footer">
    <w:name w:val="footer"/>
    <w:basedOn w:val="Normal"/>
    <w:link w:val="FooterChar"/>
    <w:uiPriority w:val="99"/>
    <w:unhideWhenUsed/>
    <w:rsid w:val="0090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4A4"/>
  </w:style>
  <w:style w:type="character" w:styleId="Hyperlink">
    <w:name w:val="Hyperlink"/>
    <w:basedOn w:val="DefaultParagraphFont"/>
    <w:unhideWhenUsed/>
    <w:rsid w:val="00052194"/>
    <w:rPr>
      <w:color w:val="467886" w:themeColor="hyperlink"/>
      <w:u w:val="single"/>
    </w:rPr>
  </w:style>
  <w:style w:type="character" w:styleId="UnresolvedMention">
    <w:name w:val="Unresolved Mention"/>
    <w:basedOn w:val="DefaultParagraphFont"/>
    <w:uiPriority w:val="99"/>
    <w:semiHidden/>
    <w:unhideWhenUsed/>
    <w:rsid w:val="00052194"/>
    <w:rPr>
      <w:color w:val="605E5C"/>
      <w:shd w:val="clear" w:color="auto" w:fill="E1DFDD"/>
    </w:rPr>
  </w:style>
  <w:style w:type="table" w:styleId="TableGrid">
    <w:name w:val="Table Grid"/>
    <w:basedOn w:val="TableNormal"/>
    <w:uiPriority w:val="39"/>
    <w:rsid w:val="004A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2431">
      <w:bodyDiv w:val="1"/>
      <w:marLeft w:val="0"/>
      <w:marRight w:val="0"/>
      <w:marTop w:val="0"/>
      <w:marBottom w:val="0"/>
      <w:divBdr>
        <w:top w:val="none" w:sz="0" w:space="0" w:color="auto"/>
        <w:left w:val="none" w:sz="0" w:space="0" w:color="auto"/>
        <w:bottom w:val="none" w:sz="0" w:space="0" w:color="auto"/>
        <w:right w:val="none" w:sz="0" w:space="0" w:color="auto"/>
      </w:divBdr>
    </w:div>
    <w:div w:id="869533727">
      <w:bodyDiv w:val="1"/>
      <w:marLeft w:val="0"/>
      <w:marRight w:val="0"/>
      <w:marTop w:val="0"/>
      <w:marBottom w:val="0"/>
      <w:divBdr>
        <w:top w:val="none" w:sz="0" w:space="0" w:color="auto"/>
        <w:left w:val="none" w:sz="0" w:space="0" w:color="auto"/>
        <w:bottom w:val="none" w:sz="0" w:space="0" w:color="auto"/>
        <w:right w:val="none" w:sz="0" w:space="0" w:color="auto"/>
      </w:divBdr>
    </w:div>
    <w:div w:id="881406197">
      <w:bodyDiv w:val="1"/>
      <w:marLeft w:val="0"/>
      <w:marRight w:val="0"/>
      <w:marTop w:val="0"/>
      <w:marBottom w:val="0"/>
      <w:divBdr>
        <w:top w:val="none" w:sz="0" w:space="0" w:color="auto"/>
        <w:left w:val="none" w:sz="0" w:space="0" w:color="auto"/>
        <w:bottom w:val="none" w:sz="0" w:space="0" w:color="auto"/>
        <w:right w:val="none" w:sz="0" w:space="0" w:color="auto"/>
      </w:divBdr>
    </w:div>
    <w:div w:id="1787583097">
      <w:bodyDiv w:val="1"/>
      <w:marLeft w:val="0"/>
      <w:marRight w:val="0"/>
      <w:marTop w:val="0"/>
      <w:marBottom w:val="0"/>
      <w:divBdr>
        <w:top w:val="none" w:sz="0" w:space="0" w:color="auto"/>
        <w:left w:val="none" w:sz="0" w:space="0" w:color="auto"/>
        <w:bottom w:val="none" w:sz="0" w:space="0" w:color="auto"/>
        <w:right w:val="none" w:sz="0" w:space="0" w:color="auto"/>
      </w:divBdr>
    </w:div>
    <w:div w:id="1955286003">
      <w:bodyDiv w:val="1"/>
      <w:marLeft w:val="0"/>
      <w:marRight w:val="0"/>
      <w:marTop w:val="0"/>
      <w:marBottom w:val="0"/>
      <w:divBdr>
        <w:top w:val="none" w:sz="0" w:space="0" w:color="auto"/>
        <w:left w:val="none" w:sz="0" w:space="0" w:color="auto"/>
        <w:bottom w:val="none" w:sz="0" w:space="0" w:color="auto"/>
        <w:right w:val="none" w:sz="0" w:space="0" w:color="auto"/>
      </w:divBdr>
    </w:div>
    <w:div w:id="20285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advice-for-small-organisations/create-your-own-privacy-notice/your-data-protection-rights/"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ico.org.uk/for-organisations/advice-for-small-organisations/create-your-own-privacy-notice/your-data-protection-rights/" TargetMode="External"/><Relationship Id="rId17"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customXml" Target="../customXml/item2.xml"/><Relationship Id="rId16" Type="http://schemas.openxmlformats.org/officeDocument/2006/relationships/hyperlink" Target="https://ico.org.uk/for-organisations/advice-for-small-organisations/create-your-own-privacy-notice/your-data-protection-rights/" TargetMode="External"/><Relationship Id="rId20" Type="http://schemas.openxmlformats.org/officeDocument/2006/relationships/hyperlink" Target="http://www.wcv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advice-for-small-organisations/create-your-own-privacy-notice/your-data-protection-righ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for-organisations/advice-for-small-organisations/create-your-own-privacy-notice/your-data-protection-rights/" TargetMode="External"/><Relationship Id="rId23" Type="http://schemas.openxmlformats.org/officeDocument/2006/relationships/fontTable" Target="fontTable.xml"/><Relationship Id="rId10" Type="http://schemas.openxmlformats.org/officeDocument/2006/relationships/hyperlink" Target="https://ico.org.uk/for-organisations/advice-for-small-organisations/create-your-own-privacy-notice/"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for-organisations/advice-for-small-organisations/create-your-own-privacy-notice/your-data-protection-right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Hall\Downloads\Website%20Documents\Supp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C84FF8060424FBAB2E11D2865BC68" ma:contentTypeVersion="14" ma:contentTypeDescription="Create a new document." ma:contentTypeScope="" ma:versionID="2a834a56e21f20a5a9790fe088b89d5e">
  <xsd:schema xmlns:xsd="http://www.w3.org/2001/XMLSchema" xmlns:xs="http://www.w3.org/2001/XMLSchema" xmlns:p="http://schemas.microsoft.com/office/2006/metadata/properties" xmlns:ns3="41abdc94-8cb0-4f0e-99be-edff95453305" xmlns:ns4="431a005b-0eb5-4214-8cac-d31445455452" targetNamespace="http://schemas.microsoft.com/office/2006/metadata/properties" ma:root="true" ma:fieldsID="095090467f34139822395f8d565b0072" ns3:_="" ns4:_="">
    <xsd:import namespace="41abdc94-8cb0-4f0e-99be-edff95453305"/>
    <xsd:import namespace="431a005b-0eb5-4214-8cac-d3144545545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dc94-8cb0-4f0e-99be-edff954533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a005b-0eb5-4214-8cac-d314454554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abdc94-8cb0-4f0e-99be-edff954533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5680E-2948-4CC0-A1B7-090CACFB4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bdc94-8cb0-4f0e-99be-edff95453305"/>
    <ds:schemaRef ds:uri="431a005b-0eb5-4214-8cac-d31445455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B920F-ED63-47EA-933A-F44BD8C98963}">
  <ds:schemaRefs>
    <ds:schemaRef ds:uri="http://schemas.microsoft.com/office/2006/metadata/properties"/>
    <ds:schemaRef ds:uri="http://schemas.microsoft.com/office/infopath/2007/PartnerControls"/>
    <ds:schemaRef ds:uri="41abdc94-8cb0-4f0e-99be-edff95453305"/>
  </ds:schemaRefs>
</ds:datastoreItem>
</file>

<file path=customXml/itemProps3.xml><?xml version="1.0" encoding="utf-8"?>
<ds:datastoreItem xmlns:ds="http://schemas.openxmlformats.org/officeDocument/2006/customXml" ds:itemID="{F0761BCE-7A2F-4F87-A0B5-35E51A015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 Document Template</Template>
  <TotalTime>0</TotalTime>
  <Pages>8</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Links>
    <vt:vector size="108" baseType="variant">
      <vt:variant>
        <vt:i4>2490480</vt:i4>
      </vt:variant>
      <vt:variant>
        <vt:i4>51</vt:i4>
      </vt:variant>
      <vt:variant>
        <vt:i4>0</vt:i4>
      </vt:variant>
      <vt:variant>
        <vt:i4>5</vt:i4>
      </vt:variant>
      <vt:variant>
        <vt:lpwstr>https://wirralcvs-my.sharepoint.com/personal/lewis_hall_wcvs_org_uk/Documents/Documents/Support Documents/www.wcvs.org.uk/support</vt:lpwstr>
      </vt:variant>
      <vt:variant>
        <vt:lpwstr/>
      </vt:variant>
      <vt:variant>
        <vt:i4>2490480</vt:i4>
      </vt:variant>
      <vt:variant>
        <vt:i4>48</vt:i4>
      </vt:variant>
      <vt:variant>
        <vt:i4>0</vt:i4>
      </vt:variant>
      <vt:variant>
        <vt:i4>5</vt:i4>
      </vt:variant>
      <vt:variant>
        <vt:lpwstr>https://wirralcvs-my.sharepoint.com/personal/lewis_hall_wcvs_org_uk/Documents/Documents/Support Documents/www.wcvs.org.uk/support</vt:lpwstr>
      </vt:variant>
      <vt:variant>
        <vt:lpwstr/>
      </vt:variant>
      <vt:variant>
        <vt:i4>5373966</vt:i4>
      </vt:variant>
      <vt:variant>
        <vt:i4>45</vt:i4>
      </vt:variant>
      <vt:variant>
        <vt:i4>0</vt:i4>
      </vt:variant>
      <vt:variant>
        <vt:i4>5</vt:i4>
      </vt:variant>
      <vt:variant>
        <vt:lpwstr>https://ico.org.uk/make-a-complaint/</vt:lpwstr>
      </vt:variant>
      <vt:variant>
        <vt:lpwstr/>
      </vt:variant>
      <vt:variant>
        <vt:i4>2752552</vt:i4>
      </vt:variant>
      <vt:variant>
        <vt:i4>42</vt:i4>
      </vt:variant>
      <vt:variant>
        <vt:i4>0</vt:i4>
      </vt:variant>
      <vt:variant>
        <vt:i4>5</vt:i4>
      </vt:variant>
      <vt:variant>
        <vt:lpwstr>https://ico.org.uk/for-organisations/advice-for-small-organisations/create-your-own-privacy-notice/your-data-protection-rights/</vt:lpwstr>
      </vt:variant>
      <vt:variant>
        <vt:lpwstr>rtwc</vt:lpwstr>
      </vt:variant>
      <vt:variant>
        <vt:i4>3735611</vt:i4>
      </vt:variant>
      <vt:variant>
        <vt:i4>39</vt:i4>
      </vt:variant>
      <vt:variant>
        <vt:i4>0</vt:i4>
      </vt:variant>
      <vt:variant>
        <vt:i4>5</vt:i4>
      </vt:variant>
      <vt:variant>
        <vt:lpwstr>https://ico.org.uk/for-organisations/advice-for-small-organisations/create-your-own-privacy-notice/your-data-protection-rights/</vt:lpwstr>
      </vt:variant>
      <vt:variant>
        <vt:lpwstr>rtdp</vt:lpwstr>
      </vt:variant>
      <vt:variant>
        <vt:i4>4784223</vt:i4>
      </vt:variant>
      <vt:variant>
        <vt:i4>36</vt:i4>
      </vt:variant>
      <vt:variant>
        <vt:i4>0</vt:i4>
      </vt:variant>
      <vt:variant>
        <vt:i4>5</vt:i4>
      </vt:variant>
      <vt:variant>
        <vt:lpwstr>https://ico.org.uk/for-organisations/advice-for-small-organisations/create-your-own-privacy-notice/your-data-protection-rights/</vt:lpwstr>
      </vt:variant>
      <vt:variant>
        <vt:lpwstr>rto</vt:lpwstr>
      </vt:variant>
      <vt:variant>
        <vt:i4>2490413</vt:i4>
      </vt:variant>
      <vt:variant>
        <vt:i4>33</vt:i4>
      </vt:variant>
      <vt:variant>
        <vt:i4>0</vt:i4>
      </vt:variant>
      <vt:variant>
        <vt:i4>5</vt:i4>
      </vt:variant>
      <vt:variant>
        <vt:lpwstr>https://ico.org.uk/for-organisations/advice-for-small-organisations/create-your-own-privacy-notice/your-data-protection-rights/</vt:lpwstr>
      </vt:variant>
      <vt:variant>
        <vt:lpwstr>rtrop</vt:lpwstr>
      </vt:variant>
      <vt:variant>
        <vt:i4>4784223</vt:i4>
      </vt:variant>
      <vt:variant>
        <vt:i4>30</vt:i4>
      </vt:variant>
      <vt:variant>
        <vt:i4>0</vt:i4>
      </vt:variant>
      <vt:variant>
        <vt:i4>5</vt:i4>
      </vt:variant>
      <vt:variant>
        <vt:lpwstr>https://ico.org.uk/for-organisations/advice-for-small-organisations/create-your-own-privacy-notice/your-data-protection-rights/</vt:lpwstr>
      </vt:variant>
      <vt:variant>
        <vt:lpwstr>rte</vt:lpwstr>
      </vt:variant>
      <vt:variant>
        <vt:i4>4784223</vt:i4>
      </vt:variant>
      <vt:variant>
        <vt:i4>27</vt:i4>
      </vt:variant>
      <vt:variant>
        <vt:i4>0</vt:i4>
      </vt:variant>
      <vt:variant>
        <vt:i4>5</vt:i4>
      </vt:variant>
      <vt:variant>
        <vt:lpwstr>https://ico.org.uk/for-organisations/advice-for-small-organisations/create-your-own-privacy-notice/your-data-protection-rights/</vt:lpwstr>
      </vt:variant>
      <vt:variant>
        <vt:lpwstr>rtr</vt:lpwstr>
      </vt:variant>
      <vt:variant>
        <vt:i4>5374047</vt:i4>
      </vt:variant>
      <vt:variant>
        <vt:i4>24</vt:i4>
      </vt:variant>
      <vt:variant>
        <vt:i4>0</vt:i4>
      </vt:variant>
      <vt:variant>
        <vt:i4>5</vt:i4>
      </vt:variant>
      <vt:variant>
        <vt:lpwstr>https://ico.org.uk/for-organisations/advice-for-small-organisations/create-your-own-privacy-notice/your-data-protection-rights/</vt:lpwstr>
      </vt:variant>
      <vt:variant>
        <vt:lpwstr>roa</vt:lpwstr>
      </vt:variant>
      <vt:variant>
        <vt:i4>1048587</vt:i4>
      </vt:variant>
      <vt:variant>
        <vt:i4>21</vt:i4>
      </vt:variant>
      <vt:variant>
        <vt:i4>0</vt:i4>
      </vt:variant>
      <vt:variant>
        <vt:i4>5</vt:i4>
      </vt:variant>
      <vt:variant>
        <vt:lpwstr/>
      </vt:variant>
      <vt:variant>
        <vt:lpwstr>complain</vt:lpwstr>
      </vt:variant>
      <vt:variant>
        <vt:i4>1703954</vt:i4>
      </vt:variant>
      <vt:variant>
        <vt:i4>18</vt:i4>
      </vt:variant>
      <vt:variant>
        <vt:i4>0</vt:i4>
      </vt:variant>
      <vt:variant>
        <vt:i4>5</vt:i4>
      </vt:variant>
      <vt:variant>
        <vt:lpwstr/>
      </vt:variant>
      <vt:variant>
        <vt:lpwstr>share</vt:lpwstr>
      </vt:variant>
      <vt:variant>
        <vt:i4>1769473</vt:i4>
      </vt:variant>
      <vt:variant>
        <vt:i4>15</vt:i4>
      </vt:variant>
      <vt:variant>
        <vt:i4>0</vt:i4>
      </vt:variant>
      <vt:variant>
        <vt:i4>5</vt:i4>
      </vt:variant>
      <vt:variant>
        <vt:lpwstr/>
      </vt:variant>
      <vt:variant>
        <vt:lpwstr>retention</vt:lpwstr>
      </vt:variant>
      <vt:variant>
        <vt:i4>1966086</vt:i4>
      </vt:variant>
      <vt:variant>
        <vt:i4>12</vt:i4>
      </vt:variant>
      <vt:variant>
        <vt:i4>0</vt:i4>
      </vt:variant>
      <vt:variant>
        <vt:i4>5</vt:i4>
      </vt:variant>
      <vt:variant>
        <vt:lpwstr/>
      </vt:variant>
      <vt:variant>
        <vt:lpwstr>infofrom</vt:lpwstr>
      </vt:variant>
      <vt:variant>
        <vt:i4>7012462</vt:i4>
      </vt:variant>
      <vt:variant>
        <vt:i4>9</vt:i4>
      </vt:variant>
      <vt:variant>
        <vt:i4>0</vt:i4>
      </vt:variant>
      <vt:variant>
        <vt:i4>5</vt:i4>
      </vt:variant>
      <vt:variant>
        <vt:lpwstr/>
      </vt:variant>
      <vt:variant>
        <vt:lpwstr>lawful</vt:lpwstr>
      </vt:variant>
      <vt:variant>
        <vt:i4>6291562</vt:i4>
      </vt:variant>
      <vt:variant>
        <vt:i4>6</vt:i4>
      </vt:variant>
      <vt:variant>
        <vt:i4>0</vt:i4>
      </vt:variant>
      <vt:variant>
        <vt:i4>5</vt:i4>
      </vt:variant>
      <vt:variant>
        <vt:lpwstr/>
      </vt:variant>
      <vt:variant>
        <vt:lpwstr>collect</vt:lpwstr>
      </vt:variant>
      <vt:variant>
        <vt:i4>7864428</vt:i4>
      </vt:variant>
      <vt:variant>
        <vt:i4>3</vt:i4>
      </vt:variant>
      <vt:variant>
        <vt:i4>0</vt:i4>
      </vt:variant>
      <vt:variant>
        <vt:i4>5</vt:i4>
      </vt:variant>
      <vt:variant>
        <vt:lpwstr/>
      </vt:variant>
      <vt:variant>
        <vt:lpwstr>contact</vt:lpwstr>
      </vt:variant>
      <vt:variant>
        <vt:i4>2228257</vt:i4>
      </vt:variant>
      <vt:variant>
        <vt:i4>0</vt:i4>
      </vt:variant>
      <vt:variant>
        <vt:i4>0</vt:i4>
      </vt:variant>
      <vt:variant>
        <vt:i4>5</vt:i4>
      </vt:variant>
      <vt:variant>
        <vt:lpwstr>https://ico.org.uk/for-organisations/advice-for-small-organisations/create-your-own-privacy-notice/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dc:creator>
  <cp:keywords/>
  <dc:description/>
  <cp:lastModifiedBy>Lewis Hall</cp:lastModifiedBy>
  <cp:revision>5</cp:revision>
  <cp:lastPrinted>2025-05-20T13:41:00Z</cp:lastPrinted>
  <dcterms:created xsi:type="dcterms:W3CDTF">2025-05-22T12:25:00Z</dcterms:created>
  <dcterms:modified xsi:type="dcterms:W3CDTF">2025-05-22T12:44:00Z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0x0101000F9C84FF8060424FBAB2E11D2865BC68</vt:lpwstr>
  </property>
</Properties>
</file>