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AB1C" w14:textId="77B416FA" w:rsidR="009C067F" w:rsidRPr="004730EA" w:rsidRDefault="003242F3" w:rsidP="002702AE">
      <w:pPr>
        <w:jc w:val="center"/>
        <w:rPr>
          <w:rFonts w:ascii="Poppins SemiBold" w:hAnsi="Poppins SemiBold" w:cs="Poppins SemiBold"/>
          <w:color w:val="558742"/>
          <w:spacing w:val="-20"/>
          <w:sz w:val="70"/>
          <w:szCs w:val="70"/>
        </w:rPr>
      </w:pPr>
      <w:r>
        <w:rPr>
          <w:rFonts w:ascii="Poppins SemiBold" w:hAnsi="Poppins SemiBold" w:cs="Poppins SemiBold"/>
          <w:color w:val="558742"/>
          <w:spacing w:val="-20"/>
          <w:sz w:val="70"/>
          <w:szCs w:val="70"/>
        </w:rPr>
        <w:t xml:space="preserve">Leadership </w:t>
      </w:r>
      <w:r w:rsidR="00373F26">
        <w:rPr>
          <w:rFonts w:ascii="Poppins SemiBold" w:hAnsi="Poppins SemiBold" w:cs="Poppins SemiBold"/>
          <w:color w:val="558742"/>
          <w:spacing w:val="-20"/>
          <w:sz w:val="70"/>
          <w:szCs w:val="70"/>
        </w:rPr>
        <w:t>Skills Audit</w:t>
      </w:r>
    </w:p>
    <w:p w14:paraId="1088F09F" w14:textId="77777777" w:rsidR="00E021C3" w:rsidRPr="00DE3243" w:rsidRDefault="00E021C3" w:rsidP="00E021C3">
      <w:pPr>
        <w:rPr>
          <w:rFonts w:ascii="Poppins SemiBold" w:hAnsi="Poppins SemiBold" w:cs="Poppins SemiBold"/>
          <w:color w:val="558742"/>
          <w:spacing w:val="-20"/>
          <w:sz w:val="40"/>
        </w:rPr>
      </w:pPr>
      <w:r w:rsidRPr="00DE3243">
        <w:rPr>
          <w:rFonts w:ascii="Poppins SemiBold" w:hAnsi="Poppins SemiBold" w:cs="Poppins SemiBold"/>
          <w:color w:val="558742"/>
          <w:spacing w:val="-20"/>
          <w:sz w:val="40"/>
        </w:rPr>
        <w:t>Introduction</w:t>
      </w:r>
    </w:p>
    <w:p w14:paraId="7083B164" w14:textId="77777777" w:rsidR="00E021C3" w:rsidRPr="00C22AF2" w:rsidRDefault="00E021C3" w:rsidP="00E021C3">
      <w:pPr>
        <w:rPr>
          <w:sz w:val="24"/>
          <w:szCs w:val="24"/>
        </w:rPr>
      </w:pPr>
      <w:r w:rsidRPr="00F51AC6">
        <w:rPr>
          <w:sz w:val="24"/>
          <w:szCs w:val="24"/>
        </w:rPr>
        <w:t>This skills audit can be used to spot any gaps in the leadership team, rather than focusing on individuals. The audit doesn’t have to be anonymous, but any information collected should be handled with care. Make sure everyone is comfortable with the plan before moving forward.</w:t>
      </w:r>
    </w:p>
    <w:p w14:paraId="07393AEC" w14:textId="77777777" w:rsidR="00E021C3" w:rsidRPr="00DE3243" w:rsidRDefault="00E021C3" w:rsidP="00E021C3">
      <w:pPr>
        <w:rPr>
          <w:rFonts w:ascii="Poppins SemiBold" w:hAnsi="Poppins SemiBold" w:cs="Poppins SemiBold"/>
          <w:color w:val="558742"/>
          <w:spacing w:val="-20"/>
          <w:sz w:val="40"/>
        </w:rPr>
      </w:pPr>
      <w:r w:rsidRPr="00DE3243">
        <w:rPr>
          <w:rFonts w:ascii="Poppins SemiBold" w:hAnsi="Poppins SemiBold" w:cs="Poppins SemiBold"/>
          <w:color w:val="558742"/>
          <w:spacing w:val="-20"/>
          <w:sz w:val="40"/>
        </w:rPr>
        <w:t>Using the Audit</w:t>
      </w:r>
    </w:p>
    <w:p w14:paraId="7E6375B4" w14:textId="590DF823" w:rsidR="00E021C3" w:rsidRDefault="00E021C3" w:rsidP="00E021C3">
      <w:pPr>
        <w:rPr>
          <w:sz w:val="24"/>
          <w:szCs w:val="24"/>
        </w:rPr>
      </w:pPr>
      <w:r w:rsidRPr="00F51AC6">
        <w:rPr>
          <w:sz w:val="24"/>
          <w:szCs w:val="24"/>
        </w:rPr>
        <w:t>Review the skills and experience listed, and delete any that aren't relevant to your organisation’s context. Add any skills, knowledge, or experience you think are missing. Consider what your leadership team needs to effectively govern the organisation, keeping its current and future strategic objectives in mind. For each skill decide your level of experience from the options provided and tick the appropriate column, but feel free to add more detail. Once you've reviewed the findings, note any key skills missing from the leadership team. This will help you identify what additional skills, knowledge, or experience you might want to recruit. The results of this audit can be used in your recruitment process, when speaking to potential individuals, or added to the role description. It could also help shape a learning and development plan for your current leadership team.</w:t>
      </w:r>
    </w:p>
    <w:p w14:paraId="65711C74" w14:textId="77777777" w:rsidR="00DE3243" w:rsidRDefault="00DE3243" w:rsidP="00E021C3">
      <w:pPr>
        <w:rPr>
          <w:sz w:val="24"/>
          <w:szCs w:val="24"/>
        </w:rPr>
      </w:pPr>
    </w:p>
    <w:p w14:paraId="7F732272" w14:textId="77777777" w:rsidR="00DE3243" w:rsidRDefault="00DE3243" w:rsidP="00E021C3">
      <w:pPr>
        <w:rPr>
          <w:sz w:val="24"/>
          <w:szCs w:val="24"/>
        </w:rPr>
      </w:pPr>
    </w:p>
    <w:p w14:paraId="5912105A" w14:textId="77777777" w:rsidR="00DE3243" w:rsidRDefault="00DE3243" w:rsidP="00E021C3">
      <w:pPr>
        <w:rPr>
          <w:sz w:val="24"/>
          <w:szCs w:val="24"/>
        </w:rPr>
      </w:pPr>
    </w:p>
    <w:p w14:paraId="13A88E19" w14:textId="77777777" w:rsidR="00DE3243" w:rsidRPr="00DE3243" w:rsidRDefault="00DE3243" w:rsidP="00E021C3">
      <w:pPr>
        <w:rPr>
          <w:sz w:val="24"/>
          <w:szCs w:val="24"/>
        </w:rPr>
      </w:pPr>
    </w:p>
    <w:p w14:paraId="48A7781F" w14:textId="77777777" w:rsidR="00E021C3" w:rsidRPr="003242F3" w:rsidRDefault="00E021C3" w:rsidP="00E021C3">
      <w:pPr>
        <w:rPr>
          <w:rFonts w:ascii="Poppins SemiBold" w:hAnsi="Poppins SemiBold" w:cs="Poppins SemiBold"/>
          <w:color w:val="558742"/>
          <w:spacing w:val="-20"/>
          <w:sz w:val="40"/>
        </w:rPr>
      </w:pPr>
      <w:r w:rsidRPr="003242F3">
        <w:rPr>
          <w:rFonts w:ascii="Poppins SemiBold" w:hAnsi="Poppins SemiBold" w:cs="Poppins SemiBold"/>
          <w:color w:val="558742"/>
          <w:spacing w:val="-20"/>
          <w:sz w:val="40"/>
        </w:rPr>
        <w:lastRenderedPageBreak/>
        <w:t>The Audit</w:t>
      </w:r>
    </w:p>
    <w:tbl>
      <w:tblPr>
        <w:tblStyle w:val="TableGrid"/>
        <w:tblW w:w="9016" w:type="dxa"/>
        <w:tblLook w:val="04A0" w:firstRow="1" w:lastRow="0" w:firstColumn="1" w:lastColumn="0" w:noHBand="0" w:noVBand="1"/>
      </w:tblPr>
      <w:tblGrid>
        <w:gridCol w:w="4510"/>
        <w:gridCol w:w="1538"/>
        <w:gridCol w:w="1539"/>
        <w:gridCol w:w="1429"/>
      </w:tblGrid>
      <w:tr w:rsidR="00DE3243" w14:paraId="41D3228D" w14:textId="2CDF5127" w:rsidTr="00DE3243">
        <w:tc>
          <w:tcPr>
            <w:tcW w:w="4510" w:type="dxa"/>
            <w:shd w:val="clear" w:color="auto" w:fill="558742"/>
            <w:vAlign w:val="center"/>
          </w:tcPr>
          <w:p w14:paraId="5BB80F4F" w14:textId="37DB4C54" w:rsidR="00DE3243" w:rsidRDefault="00DE3243" w:rsidP="00B73ABE">
            <w:pPr>
              <w:tabs>
                <w:tab w:val="left" w:pos="1395"/>
              </w:tabs>
              <w:jc w:val="center"/>
              <w:rPr>
                <w:rFonts w:ascii="Poppins SemiBold" w:hAnsi="Poppins SemiBold" w:cs="Poppins SemiBold"/>
                <w:sz w:val="32"/>
                <w:szCs w:val="32"/>
              </w:rPr>
            </w:pPr>
            <w:r w:rsidRPr="008F00D7">
              <w:rPr>
                <w:rFonts w:ascii="Poppins SemiBold" w:hAnsi="Poppins SemiBold" w:cs="Poppins SemiBold"/>
                <w:color w:val="FFFFFF" w:themeColor="background1"/>
                <w:sz w:val="32"/>
                <w:szCs w:val="32"/>
              </w:rPr>
              <w:t>Skills/</w:t>
            </w:r>
            <w:r w:rsidR="0054351E">
              <w:rPr>
                <w:rFonts w:ascii="Poppins SemiBold" w:hAnsi="Poppins SemiBold" w:cs="Poppins SemiBold"/>
                <w:color w:val="FFFFFF" w:themeColor="background1"/>
                <w:sz w:val="32"/>
                <w:szCs w:val="32"/>
              </w:rPr>
              <w:t>k</w:t>
            </w:r>
            <w:r w:rsidRPr="008F00D7">
              <w:rPr>
                <w:rFonts w:ascii="Poppins SemiBold" w:hAnsi="Poppins SemiBold" w:cs="Poppins SemiBold"/>
                <w:color w:val="FFFFFF" w:themeColor="background1"/>
                <w:sz w:val="32"/>
                <w:szCs w:val="32"/>
              </w:rPr>
              <w:t>nowledge</w:t>
            </w:r>
          </w:p>
        </w:tc>
        <w:tc>
          <w:tcPr>
            <w:tcW w:w="1538" w:type="dxa"/>
            <w:shd w:val="clear" w:color="auto" w:fill="558742"/>
          </w:tcPr>
          <w:p w14:paraId="3F301F91" w14:textId="77777777" w:rsidR="00DE3243" w:rsidRPr="000500DC" w:rsidRDefault="00DE3243" w:rsidP="00B73ABE">
            <w:pPr>
              <w:jc w:val="center"/>
              <w:rPr>
                <w:rFonts w:ascii="Poppins SemiBold" w:hAnsi="Poppins SemiBold" w:cs="Poppins SemiBold"/>
                <w:color w:val="FFFFFF" w:themeColor="background1"/>
                <w:sz w:val="20"/>
                <w:szCs w:val="20"/>
              </w:rPr>
            </w:pPr>
            <w:r w:rsidRPr="000500DC">
              <w:rPr>
                <w:rFonts w:ascii="Poppins SemiBold" w:hAnsi="Poppins SemiBold" w:cs="Poppins SemiBold"/>
                <w:color w:val="FFFFFF" w:themeColor="background1"/>
                <w:sz w:val="20"/>
                <w:szCs w:val="20"/>
              </w:rPr>
              <w:t xml:space="preserve">I have </w:t>
            </w:r>
            <w:r>
              <w:rPr>
                <w:rFonts w:ascii="Poppins SemiBold" w:hAnsi="Poppins SemiBold" w:cs="Poppins SemiBold"/>
                <w:color w:val="FFFFFF" w:themeColor="background1"/>
                <w:sz w:val="20"/>
                <w:szCs w:val="20"/>
              </w:rPr>
              <w:t xml:space="preserve">lots of </w:t>
            </w:r>
            <w:r w:rsidRPr="000500DC">
              <w:rPr>
                <w:rFonts w:ascii="Poppins SemiBold" w:hAnsi="Poppins SemiBold" w:cs="Poppins SemiBold"/>
                <w:color w:val="FFFFFF" w:themeColor="background1"/>
                <w:sz w:val="20"/>
                <w:szCs w:val="20"/>
              </w:rPr>
              <w:t>experience</w:t>
            </w:r>
          </w:p>
        </w:tc>
        <w:tc>
          <w:tcPr>
            <w:tcW w:w="1539" w:type="dxa"/>
            <w:shd w:val="clear" w:color="auto" w:fill="558742"/>
          </w:tcPr>
          <w:p w14:paraId="3437DDA9" w14:textId="77777777" w:rsidR="00DE3243" w:rsidRDefault="00DE3243" w:rsidP="00B73ABE">
            <w:pPr>
              <w:jc w:val="center"/>
              <w:rPr>
                <w:rFonts w:ascii="Poppins SemiBold" w:hAnsi="Poppins SemiBold" w:cs="Poppins SemiBold"/>
                <w:sz w:val="32"/>
                <w:szCs w:val="32"/>
              </w:rPr>
            </w:pPr>
            <w:r w:rsidRPr="000500DC">
              <w:rPr>
                <w:rFonts w:ascii="Poppins SemiBold" w:hAnsi="Poppins SemiBold" w:cs="Poppins SemiBold"/>
                <w:color w:val="FFFFFF" w:themeColor="background1"/>
                <w:sz w:val="20"/>
                <w:szCs w:val="20"/>
              </w:rPr>
              <w:t xml:space="preserve">I have </w:t>
            </w:r>
            <w:r>
              <w:rPr>
                <w:rFonts w:ascii="Poppins SemiBold" w:hAnsi="Poppins SemiBold" w:cs="Poppins SemiBold"/>
                <w:color w:val="FFFFFF" w:themeColor="background1"/>
                <w:sz w:val="20"/>
                <w:szCs w:val="20"/>
              </w:rPr>
              <w:t xml:space="preserve">some </w:t>
            </w:r>
            <w:r w:rsidRPr="000500DC">
              <w:rPr>
                <w:rFonts w:ascii="Poppins SemiBold" w:hAnsi="Poppins SemiBold" w:cs="Poppins SemiBold"/>
                <w:color w:val="FFFFFF" w:themeColor="background1"/>
                <w:sz w:val="20"/>
                <w:szCs w:val="20"/>
              </w:rPr>
              <w:t>experience</w:t>
            </w:r>
          </w:p>
        </w:tc>
        <w:tc>
          <w:tcPr>
            <w:tcW w:w="1429" w:type="dxa"/>
            <w:shd w:val="clear" w:color="auto" w:fill="558742"/>
          </w:tcPr>
          <w:p w14:paraId="0E390EAD" w14:textId="1FCE59E0" w:rsidR="00DE3243" w:rsidRPr="000500DC" w:rsidRDefault="00DE3243" w:rsidP="00B73ABE">
            <w:pPr>
              <w:jc w:val="center"/>
              <w:rPr>
                <w:rFonts w:ascii="Poppins SemiBold" w:hAnsi="Poppins SemiBold" w:cs="Poppins SemiBold"/>
                <w:color w:val="FFFFFF" w:themeColor="background1"/>
                <w:sz w:val="20"/>
                <w:szCs w:val="20"/>
              </w:rPr>
            </w:pPr>
            <w:r>
              <w:rPr>
                <w:rFonts w:ascii="Poppins SemiBold" w:hAnsi="Poppins SemiBold" w:cs="Poppins SemiBold"/>
                <w:color w:val="FFFFFF" w:themeColor="background1"/>
                <w:sz w:val="20"/>
                <w:szCs w:val="20"/>
              </w:rPr>
              <w:t>I have no experience</w:t>
            </w:r>
          </w:p>
        </w:tc>
      </w:tr>
      <w:tr w:rsidR="00DE3243" w14:paraId="4F0BFAEE" w14:textId="152E1A70" w:rsidTr="00DE3243">
        <w:tc>
          <w:tcPr>
            <w:tcW w:w="4510" w:type="dxa"/>
            <w:vAlign w:val="center"/>
          </w:tcPr>
          <w:p w14:paraId="5BE141CE"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Audit</w:t>
            </w:r>
          </w:p>
        </w:tc>
        <w:tc>
          <w:tcPr>
            <w:tcW w:w="1538" w:type="dxa"/>
          </w:tcPr>
          <w:p w14:paraId="6BA659B8" w14:textId="77777777" w:rsidR="00DE3243" w:rsidRDefault="00DE3243" w:rsidP="00B73ABE">
            <w:pPr>
              <w:rPr>
                <w:rFonts w:ascii="Poppins SemiBold" w:hAnsi="Poppins SemiBold" w:cs="Poppins SemiBold"/>
                <w:sz w:val="32"/>
                <w:szCs w:val="32"/>
              </w:rPr>
            </w:pPr>
          </w:p>
        </w:tc>
        <w:tc>
          <w:tcPr>
            <w:tcW w:w="1539" w:type="dxa"/>
          </w:tcPr>
          <w:p w14:paraId="67CCD889" w14:textId="77777777" w:rsidR="00DE3243" w:rsidRDefault="00DE3243" w:rsidP="00B73ABE">
            <w:pPr>
              <w:rPr>
                <w:rFonts w:ascii="Poppins SemiBold" w:hAnsi="Poppins SemiBold" w:cs="Poppins SemiBold"/>
                <w:sz w:val="32"/>
                <w:szCs w:val="32"/>
              </w:rPr>
            </w:pPr>
          </w:p>
        </w:tc>
        <w:tc>
          <w:tcPr>
            <w:tcW w:w="1429" w:type="dxa"/>
          </w:tcPr>
          <w:p w14:paraId="24B9070B" w14:textId="77777777" w:rsidR="00DE3243" w:rsidRDefault="00DE3243" w:rsidP="00B73ABE">
            <w:pPr>
              <w:rPr>
                <w:rFonts w:ascii="Poppins SemiBold" w:hAnsi="Poppins SemiBold" w:cs="Poppins SemiBold"/>
                <w:sz w:val="32"/>
                <w:szCs w:val="32"/>
              </w:rPr>
            </w:pPr>
          </w:p>
        </w:tc>
      </w:tr>
      <w:tr w:rsidR="00DE3243" w14:paraId="59AE174E" w14:textId="1370B5BE" w:rsidTr="00DE3243">
        <w:tc>
          <w:tcPr>
            <w:tcW w:w="4510" w:type="dxa"/>
          </w:tcPr>
          <w:p w14:paraId="19A649DD" w14:textId="77777777" w:rsidR="00DE3243" w:rsidRPr="002E2DF1" w:rsidRDefault="00DE3243" w:rsidP="00B73ABE">
            <w:pPr>
              <w:rPr>
                <w:rFonts w:ascii="Poppins SemiBold" w:hAnsi="Poppins SemiBold" w:cs="Poppins SemiBold"/>
                <w:sz w:val="24"/>
                <w:szCs w:val="24"/>
              </w:rPr>
            </w:pPr>
            <w:r w:rsidRPr="002E2DF1">
              <w:rPr>
                <w:rFonts w:ascii="Poppins Medium" w:hAnsi="Poppins Medium" w:cs="Poppins Medium"/>
                <w:sz w:val="24"/>
                <w:szCs w:val="24"/>
              </w:rPr>
              <w:t>Business Management</w:t>
            </w:r>
          </w:p>
        </w:tc>
        <w:tc>
          <w:tcPr>
            <w:tcW w:w="1538" w:type="dxa"/>
          </w:tcPr>
          <w:p w14:paraId="1B6C6F1D" w14:textId="77777777" w:rsidR="00DE3243" w:rsidRDefault="00DE3243" w:rsidP="00B73ABE">
            <w:pPr>
              <w:rPr>
                <w:rFonts w:ascii="Poppins SemiBold" w:hAnsi="Poppins SemiBold" w:cs="Poppins SemiBold"/>
                <w:sz w:val="32"/>
                <w:szCs w:val="32"/>
              </w:rPr>
            </w:pPr>
          </w:p>
        </w:tc>
        <w:tc>
          <w:tcPr>
            <w:tcW w:w="1539" w:type="dxa"/>
          </w:tcPr>
          <w:p w14:paraId="29EF7E7C" w14:textId="77777777" w:rsidR="00DE3243" w:rsidRDefault="00DE3243" w:rsidP="00B73ABE">
            <w:pPr>
              <w:rPr>
                <w:rFonts w:ascii="Poppins SemiBold" w:hAnsi="Poppins SemiBold" w:cs="Poppins SemiBold"/>
                <w:sz w:val="32"/>
                <w:szCs w:val="32"/>
              </w:rPr>
            </w:pPr>
          </w:p>
        </w:tc>
        <w:tc>
          <w:tcPr>
            <w:tcW w:w="1429" w:type="dxa"/>
          </w:tcPr>
          <w:p w14:paraId="65F8F37E" w14:textId="77777777" w:rsidR="00DE3243" w:rsidRDefault="00DE3243" w:rsidP="00B73ABE">
            <w:pPr>
              <w:rPr>
                <w:rFonts w:ascii="Poppins SemiBold" w:hAnsi="Poppins SemiBold" w:cs="Poppins SemiBold"/>
                <w:sz w:val="32"/>
                <w:szCs w:val="32"/>
              </w:rPr>
            </w:pPr>
          </w:p>
        </w:tc>
      </w:tr>
      <w:tr w:rsidR="00DE3243" w14:paraId="4B1C995B" w14:textId="15EEEF53" w:rsidTr="00DE3243">
        <w:tc>
          <w:tcPr>
            <w:tcW w:w="4510" w:type="dxa"/>
          </w:tcPr>
          <w:p w14:paraId="06C103D3"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Business Planning</w:t>
            </w:r>
          </w:p>
        </w:tc>
        <w:tc>
          <w:tcPr>
            <w:tcW w:w="1538" w:type="dxa"/>
          </w:tcPr>
          <w:p w14:paraId="35BC6C20" w14:textId="77777777" w:rsidR="00DE3243" w:rsidRDefault="00DE3243" w:rsidP="00B73ABE">
            <w:pPr>
              <w:rPr>
                <w:rFonts w:ascii="Poppins SemiBold" w:hAnsi="Poppins SemiBold" w:cs="Poppins SemiBold"/>
                <w:sz w:val="32"/>
                <w:szCs w:val="32"/>
              </w:rPr>
            </w:pPr>
          </w:p>
        </w:tc>
        <w:tc>
          <w:tcPr>
            <w:tcW w:w="1539" w:type="dxa"/>
          </w:tcPr>
          <w:p w14:paraId="188CE37D" w14:textId="77777777" w:rsidR="00DE3243" w:rsidRDefault="00DE3243" w:rsidP="00B73ABE">
            <w:pPr>
              <w:rPr>
                <w:rFonts w:ascii="Poppins SemiBold" w:hAnsi="Poppins SemiBold" w:cs="Poppins SemiBold"/>
                <w:sz w:val="32"/>
                <w:szCs w:val="32"/>
              </w:rPr>
            </w:pPr>
          </w:p>
        </w:tc>
        <w:tc>
          <w:tcPr>
            <w:tcW w:w="1429" w:type="dxa"/>
          </w:tcPr>
          <w:p w14:paraId="0A6001B9" w14:textId="77777777" w:rsidR="00DE3243" w:rsidRDefault="00DE3243" w:rsidP="00B73ABE">
            <w:pPr>
              <w:rPr>
                <w:rFonts w:ascii="Poppins SemiBold" w:hAnsi="Poppins SemiBold" w:cs="Poppins SemiBold"/>
                <w:sz w:val="32"/>
                <w:szCs w:val="32"/>
              </w:rPr>
            </w:pPr>
          </w:p>
        </w:tc>
      </w:tr>
      <w:tr w:rsidR="00DE3243" w14:paraId="0C39A218" w14:textId="3D8C32C1" w:rsidTr="00DE3243">
        <w:tc>
          <w:tcPr>
            <w:tcW w:w="4510" w:type="dxa"/>
          </w:tcPr>
          <w:p w14:paraId="23341067" w14:textId="77777777" w:rsidR="00DE3243" w:rsidRPr="002E2DF1" w:rsidRDefault="00DE3243" w:rsidP="00B73ABE">
            <w:pPr>
              <w:rPr>
                <w:rFonts w:ascii="Poppins SemiBold" w:hAnsi="Poppins SemiBold" w:cs="Poppins SemiBold"/>
                <w:sz w:val="24"/>
                <w:szCs w:val="24"/>
              </w:rPr>
            </w:pPr>
            <w:r w:rsidRPr="002E2DF1">
              <w:rPr>
                <w:rFonts w:ascii="Poppins Medium" w:hAnsi="Poppins Medium" w:cs="Poppins Medium"/>
                <w:sz w:val="24"/>
                <w:szCs w:val="24"/>
              </w:rPr>
              <w:t>Campaigning &amp; Influencing</w:t>
            </w:r>
          </w:p>
        </w:tc>
        <w:tc>
          <w:tcPr>
            <w:tcW w:w="1538" w:type="dxa"/>
          </w:tcPr>
          <w:p w14:paraId="1F65F8D1" w14:textId="77777777" w:rsidR="00DE3243" w:rsidRDefault="00DE3243" w:rsidP="00B73ABE">
            <w:pPr>
              <w:rPr>
                <w:rFonts w:ascii="Poppins SemiBold" w:hAnsi="Poppins SemiBold" w:cs="Poppins SemiBold"/>
                <w:sz w:val="32"/>
                <w:szCs w:val="32"/>
              </w:rPr>
            </w:pPr>
          </w:p>
        </w:tc>
        <w:tc>
          <w:tcPr>
            <w:tcW w:w="1539" w:type="dxa"/>
          </w:tcPr>
          <w:p w14:paraId="260722A6" w14:textId="77777777" w:rsidR="00DE3243" w:rsidRDefault="00DE3243" w:rsidP="00B73ABE">
            <w:pPr>
              <w:rPr>
                <w:rFonts w:ascii="Poppins SemiBold" w:hAnsi="Poppins SemiBold" w:cs="Poppins SemiBold"/>
                <w:sz w:val="32"/>
                <w:szCs w:val="32"/>
              </w:rPr>
            </w:pPr>
          </w:p>
        </w:tc>
        <w:tc>
          <w:tcPr>
            <w:tcW w:w="1429" w:type="dxa"/>
          </w:tcPr>
          <w:p w14:paraId="4683F1C0" w14:textId="77777777" w:rsidR="00DE3243" w:rsidRDefault="00DE3243" w:rsidP="00B73ABE">
            <w:pPr>
              <w:rPr>
                <w:rFonts w:ascii="Poppins SemiBold" w:hAnsi="Poppins SemiBold" w:cs="Poppins SemiBold"/>
                <w:sz w:val="32"/>
                <w:szCs w:val="32"/>
              </w:rPr>
            </w:pPr>
          </w:p>
        </w:tc>
      </w:tr>
      <w:tr w:rsidR="00DE3243" w14:paraId="6A027FD7" w14:textId="4F7B103B" w:rsidTr="00DE3243">
        <w:tc>
          <w:tcPr>
            <w:tcW w:w="4510" w:type="dxa"/>
          </w:tcPr>
          <w:p w14:paraId="1A0C34E2" w14:textId="77777777" w:rsidR="00DE3243" w:rsidRPr="002E2DF1" w:rsidRDefault="00DE3243" w:rsidP="00B73ABE">
            <w:pPr>
              <w:rPr>
                <w:rFonts w:ascii="Poppins SemiBold" w:hAnsi="Poppins SemiBold" w:cs="Poppins SemiBold"/>
                <w:sz w:val="24"/>
                <w:szCs w:val="24"/>
              </w:rPr>
            </w:pPr>
            <w:r w:rsidRPr="002E2DF1">
              <w:rPr>
                <w:rFonts w:ascii="Poppins Medium" w:hAnsi="Poppins Medium" w:cs="Poppins Medium"/>
                <w:sz w:val="24"/>
                <w:szCs w:val="24"/>
              </w:rPr>
              <w:t>Change Management</w:t>
            </w:r>
          </w:p>
        </w:tc>
        <w:tc>
          <w:tcPr>
            <w:tcW w:w="1538" w:type="dxa"/>
          </w:tcPr>
          <w:p w14:paraId="6155847C" w14:textId="77777777" w:rsidR="00DE3243" w:rsidRDefault="00DE3243" w:rsidP="00B73ABE">
            <w:pPr>
              <w:rPr>
                <w:rFonts w:ascii="Poppins SemiBold" w:hAnsi="Poppins SemiBold" w:cs="Poppins SemiBold"/>
                <w:sz w:val="32"/>
                <w:szCs w:val="32"/>
              </w:rPr>
            </w:pPr>
          </w:p>
        </w:tc>
        <w:tc>
          <w:tcPr>
            <w:tcW w:w="1539" w:type="dxa"/>
          </w:tcPr>
          <w:p w14:paraId="28C886B4" w14:textId="77777777" w:rsidR="00DE3243" w:rsidRDefault="00DE3243" w:rsidP="00B73ABE">
            <w:pPr>
              <w:rPr>
                <w:rFonts w:ascii="Poppins SemiBold" w:hAnsi="Poppins SemiBold" w:cs="Poppins SemiBold"/>
                <w:sz w:val="32"/>
                <w:szCs w:val="32"/>
              </w:rPr>
            </w:pPr>
          </w:p>
        </w:tc>
        <w:tc>
          <w:tcPr>
            <w:tcW w:w="1429" w:type="dxa"/>
          </w:tcPr>
          <w:p w14:paraId="3F2A91C2" w14:textId="77777777" w:rsidR="00DE3243" w:rsidRDefault="00DE3243" w:rsidP="00B73ABE">
            <w:pPr>
              <w:rPr>
                <w:rFonts w:ascii="Poppins SemiBold" w:hAnsi="Poppins SemiBold" w:cs="Poppins SemiBold"/>
                <w:sz w:val="32"/>
                <w:szCs w:val="32"/>
              </w:rPr>
            </w:pPr>
          </w:p>
        </w:tc>
      </w:tr>
      <w:tr w:rsidR="00DE3243" w14:paraId="6AEFB929" w14:textId="71475E93" w:rsidTr="00DE3243">
        <w:tc>
          <w:tcPr>
            <w:tcW w:w="4510" w:type="dxa"/>
          </w:tcPr>
          <w:p w14:paraId="7CEF42F4"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Collaborative Working</w:t>
            </w:r>
          </w:p>
        </w:tc>
        <w:tc>
          <w:tcPr>
            <w:tcW w:w="1538" w:type="dxa"/>
          </w:tcPr>
          <w:p w14:paraId="01E88168" w14:textId="77777777" w:rsidR="00DE3243" w:rsidRDefault="00DE3243" w:rsidP="00B73ABE">
            <w:pPr>
              <w:rPr>
                <w:rFonts w:ascii="Poppins SemiBold" w:hAnsi="Poppins SemiBold" w:cs="Poppins SemiBold"/>
                <w:sz w:val="32"/>
                <w:szCs w:val="32"/>
              </w:rPr>
            </w:pPr>
          </w:p>
        </w:tc>
        <w:tc>
          <w:tcPr>
            <w:tcW w:w="1539" w:type="dxa"/>
          </w:tcPr>
          <w:p w14:paraId="4FB92283" w14:textId="77777777" w:rsidR="00DE3243" w:rsidRDefault="00DE3243" w:rsidP="00B73ABE">
            <w:pPr>
              <w:rPr>
                <w:rFonts w:ascii="Poppins SemiBold" w:hAnsi="Poppins SemiBold" w:cs="Poppins SemiBold"/>
                <w:sz w:val="32"/>
                <w:szCs w:val="32"/>
              </w:rPr>
            </w:pPr>
          </w:p>
        </w:tc>
        <w:tc>
          <w:tcPr>
            <w:tcW w:w="1429" w:type="dxa"/>
          </w:tcPr>
          <w:p w14:paraId="5A041806" w14:textId="77777777" w:rsidR="00DE3243" w:rsidRDefault="00DE3243" w:rsidP="00B73ABE">
            <w:pPr>
              <w:rPr>
                <w:rFonts w:ascii="Poppins SemiBold" w:hAnsi="Poppins SemiBold" w:cs="Poppins SemiBold"/>
                <w:sz w:val="32"/>
                <w:szCs w:val="32"/>
              </w:rPr>
            </w:pPr>
          </w:p>
        </w:tc>
      </w:tr>
      <w:tr w:rsidR="00DE3243" w14:paraId="66CD7525" w14:textId="6F10671E" w:rsidTr="00DE3243">
        <w:tc>
          <w:tcPr>
            <w:tcW w:w="4510" w:type="dxa"/>
          </w:tcPr>
          <w:p w14:paraId="099F590D"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Conflict Management</w:t>
            </w:r>
          </w:p>
        </w:tc>
        <w:tc>
          <w:tcPr>
            <w:tcW w:w="1538" w:type="dxa"/>
          </w:tcPr>
          <w:p w14:paraId="412804A4" w14:textId="77777777" w:rsidR="00DE3243" w:rsidRDefault="00DE3243" w:rsidP="00B73ABE">
            <w:pPr>
              <w:rPr>
                <w:rFonts w:ascii="Poppins SemiBold" w:hAnsi="Poppins SemiBold" w:cs="Poppins SemiBold"/>
                <w:sz w:val="32"/>
                <w:szCs w:val="32"/>
              </w:rPr>
            </w:pPr>
          </w:p>
        </w:tc>
        <w:tc>
          <w:tcPr>
            <w:tcW w:w="1539" w:type="dxa"/>
          </w:tcPr>
          <w:p w14:paraId="3746D4E8" w14:textId="77777777" w:rsidR="00DE3243" w:rsidRDefault="00DE3243" w:rsidP="00B73ABE">
            <w:pPr>
              <w:rPr>
                <w:rFonts w:ascii="Poppins SemiBold" w:hAnsi="Poppins SemiBold" w:cs="Poppins SemiBold"/>
                <w:sz w:val="32"/>
                <w:szCs w:val="32"/>
              </w:rPr>
            </w:pPr>
          </w:p>
        </w:tc>
        <w:tc>
          <w:tcPr>
            <w:tcW w:w="1429" w:type="dxa"/>
          </w:tcPr>
          <w:p w14:paraId="6350ED2C" w14:textId="77777777" w:rsidR="00DE3243" w:rsidRDefault="00DE3243" w:rsidP="00B73ABE">
            <w:pPr>
              <w:rPr>
                <w:rFonts w:ascii="Poppins SemiBold" w:hAnsi="Poppins SemiBold" w:cs="Poppins SemiBold"/>
                <w:sz w:val="32"/>
                <w:szCs w:val="32"/>
              </w:rPr>
            </w:pPr>
          </w:p>
        </w:tc>
      </w:tr>
      <w:tr w:rsidR="00DE3243" w14:paraId="2396E207" w14:textId="304CF66C" w:rsidTr="00DE3243">
        <w:tc>
          <w:tcPr>
            <w:tcW w:w="4510" w:type="dxa"/>
          </w:tcPr>
          <w:p w14:paraId="7313E8D3"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Contract Management</w:t>
            </w:r>
          </w:p>
        </w:tc>
        <w:tc>
          <w:tcPr>
            <w:tcW w:w="1538" w:type="dxa"/>
          </w:tcPr>
          <w:p w14:paraId="5DD7E56E" w14:textId="77777777" w:rsidR="00DE3243" w:rsidRDefault="00DE3243" w:rsidP="00B73ABE">
            <w:pPr>
              <w:rPr>
                <w:rFonts w:ascii="Poppins SemiBold" w:hAnsi="Poppins SemiBold" w:cs="Poppins SemiBold"/>
                <w:sz w:val="32"/>
                <w:szCs w:val="32"/>
              </w:rPr>
            </w:pPr>
          </w:p>
        </w:tc>
        <w:tc>
          <w:tcPr>
            <w:tcW w:w="1539" w:type="dxa"/>
          </w:tcPr>
          <w:p w14:paraId="3E8993B0" w14:textId="77777777" w:rsidR="00DE3243" w:rsidRDefault="00DE3243" w:rsidP="00B73ABE">
            <w:pPr>
              <w:rPr>
                <w:rFonts w:ascii="Poppins SemiBold" w:hAnsi="Poppins SemiBold" w:cs="Poppins SemiBold"/>
                <w:sz w:val="32"/>
                <w:szCs w:val="32"/>
              </w:rPr>
            </w:pPr>
          </w:p>
        </w:tc>
        <w:tc>
          <w:tcPr>
            <w:tcW w:w="1429" w:type="dxa"/>
          </w:tcPr>
          <w:p w14:paraId="1396620E" w14:textId="77777777" w:rsidR="00DE3243" w:rsidRDefault="00DE3243" w:rsidP="00B73ABE">
            <w:pPr>
              <w:rPr>
                <w:rFonts w:ascii="Poppins SemiBold" w:hAnsi="Poppins SemiBold" w:cs="Poppins SemiBold"/>
                <w:sz w:val="32"/>
                <w:szCs w:val="32"/>
              </w:rPr>
            </w:pPr>
          </w:p>
        </w:tc>
      </w:tr>
      <w:tr w:rsidR="00DE3243" w14:paraId="0422F7C3" w14:textId="34541963" w:rsidTr="00DE3243">
        <w:tc>
          <w:tcPr>
            <w:tcW w:w="4510" w:type="dxa"/>
          </w:tcPr>
          <w:p w14:paraId="6E69E87A"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Data Management</w:t>
            </w:r>
          </w:p>
        </w:tc>
        <w:tc>
          <w:tcPr>
            <w:tcW w:w="1538" w:type="dxa"/>
          </w:tcPr>
          <w:p w14:paraId="70088A87" w14:textId="77777777" w:rsidR="00DE3243" w:rsidRDefault="00DE3243" w:rsidP="00B73ABE">
            <w:pPr>
              <w:rPr>
                <w:rFonts w:ascii="Poppins SemiBold" w:hAnsi="Poppins SemiBold" w:cs="Poppins SemiBold"/>
                <w:sz w:val="32"/>
                <w:szCs w:val="32"/>
              </w:rPr>
            </w:pPr>
          </w:p>
        </w:tc>
        <w:tc>
          <w:tcPr>
            <w:tcW w:w="1539" w:type="dxa"/>
          </w:tcPr>
          <w:p w14:paraId="12B740C7" w14:textId="77777777" w:rsidR="00DE3243" w:rsidRDefault="00DE3243" w:rsidP="00B73ABE">
            <w:pPr>
              <w:rPr>
                <w:rFonts w:ascii="Poppins SemiBold" w:hAnsi="Poppins SemiBold" w:cs="Poppins SemiBold"/>
                <w:sz w:val="32"/>
                <w:szCs w:val="32"/>
              </w:rPr>
            </w:pPr>
          </w:p>
        </w:tc>
        <w:tc>
          <w:tcPr>
            <w:tcW w:w="1429" w:type="dxa"/>
          </w:tcPr>
          <w:p w14:paraId="195EBC7D" w14:textId="77777777" w:rsidR="00DE3243" w:rsidRDefault="00DE3243" w:rsidP="00B73ABE">
            <w:pPr>
              <w:rPr>
                <w:rFonts w:ascii="Poppins SemiBold" w:hAnsi="Poppins SemiBold" w:cs="Poppins SemiBold"/>
                <w:sz w:val="32"/>
                <w:szCs w:val="32"/>
              </w:rPr>
            </w:pPr>
          </w:p>
        </w:tc>
      </w:tr>
      <w:tr w:rsidR="00DE3243" w14:paraId="3F1155F3" w14:textId="4E7B3D1E" w:rsidTr="00DE3243">
        <w:tc>
          <w:tcPr>
            <w:tcW w:w="4510" w:type="dxa"/>
          </w:tcPr>
          <w:p w14:paraId="4C87A2AB"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Data Protection</w:t>
            </w:r>
          </w:p>
        </w:tc>
        <w:tc>
          <w:tcPr>
            <w:tcW w:w="1538" w:type="dxa"/>
          </w:tcPr>
          <w:p w14:paraId="0A78681F" w14:textId="77777777" w:rsidR="00DE3243" w:rsidRDefault="00DE3243" w:rsidP="00B73ABE">
            <w:pPr>
              <w:rPr>
                <w:rFonts w:ascii="Poppins SemiBold" w:hAnsi="Poppins SemiBold" w:cs="Poppins SemiBold"/>
                <w:sz w:val="32"/>
                <w:szCs w:val="32"/>
              </w:rPr>
            </w:pPr>
          </w:p>
        </w:tc>
        <w:tc>
          <w:tcPr>
            <w:tcW w:w="1539" w:type="dxa"/>
          </w:tcPr>
          <w:p w14:paraId="483F1340" w14:textId="77777777" w:rsidR="00DE3243" w:rsidRDefault="00DE3243" w:rsidP="00B73ABE">
            <w:pPr>
              <w:rPr>
                <w:rFonts w:ascii="Poppins SemiBold" w:hAnsi="Poppins SemiBold" w:cs="Poppins SemiBold"/>
                <w:sz w:val="32"/>
                <w:szCs w:val="32"/>
              </w:rPr>
            </w:pPr>
          </w:p>
        </w:tc>
        <w:tc>
          <w:tcPr>
            <w:tcW w:w="1429" w:type="dxa"/>
          </w:tcPr>
          <w:p w14:paraId="68E47AEB" w14:textId="77777777" w:rsidR="00DE3243" w:rsidRDefault="00DE3243" w:rsidP="00B73ABE">
            <w:pPr>
              <w:rPr>
                <w:rFonts w:ascii="Poppins SemiBold" w:hAnsi="Poppins SemiBold" w:cs="Poppins SemiBold"/>
                <w:sz w:val="32"/>
                <w:szCs w:val="32"/>
              </w:rPr>
            </w:pPr>
          </w:p>
        </w:tc>
      </w:tr>
      <w:tr w:rsidR="00DE3243" w14:paraId="1EB299D4" w14:textId="06A5E9D8" w:rsidTr="00DE3243">
        <w:tc>
          <w:tcPr>
            <w:tcW w:w="4510" w:type="dxa"/>
          </w:tcPr>
          <w:p w14:paraId="171B22CC"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Engaging Stakeholders</w:t>
            </w:r>
          </w:p>
        </w:tc>
        <w:tc>
          <w:tcPr>
            <w:tcW w:w="1538" w:type="dxa"/>
          </w:tcPr>
          <w:p w14:paraId="0712A595" w14:textId="77777777" w:rsidR="00DE3243" w:rsidRDefault="00DE3243" w:rsidP="00B73ABE">
            <w:pPr>
              <w:rPr>
                <w:rFonts w:ascii="Poppins SemiBold" w:hAnsi="Poppins SemiBold" w:cs="Poppins SemiBold"/>
                <w:sz w:val="32"/>
                <w:szCs w:val="32"/>
              </w:rPr>
            </w:pPr>
          </w:p>
        </w:tc>
        <w:tc>
          <w:tcPr>
            <w:tcW w:w="1539" w:type="dxa"/>
          </w:tcPr>
          <w:p w14:paraId="716704D1" w14:textId="77777777" w:rsidR="00DE3243" w:rsidRDefault="00DE3243" w:rsidP="00B73ABE">
            <w:pPr>
              <w:rPr>
                <w:rFonts w:ascii="Poppins SemiBold" w:hAnsi="Poppins SemiBold" w:cs="Poppins SemiBold"/>
                <w:sz w:val="32"/>
                <w:szCs w:val="32"/>
              </w:rPr>
            </w:pPr>
          </w:p>
        </w:tc>
        <w:tc>
          <w:tcPr>
            <w:tcW w:w="1429" w:type="dxa"/>
          </w:tcPr>
          <w:p w14:paraId="2608B66C" w14:textId="77777777" w:rsidR="00DE3243" w:rsidRDefault="00DE3243" w:rsidP="00B73ABE">
            <w:pPr>
              <w:rPr>
                <w:rFonts w:ascii="Poppins SemiBold" w:hAnsi="Poppins SemiBold" w:cs="Poppins SemiBold"/>
                <w:sz w:val="32"/>
                <w:szCs w:val="32"/>
              </w:rPr>
            </w:pPr>
          </w:p>
        </w:tc>
      </w:tr>
      <w:tr w:rsidR="00DE3243" w14:paraId="21FBC47F" w14:textId="6DA5ACE8" w:rsidTr="00DE3243">
        <w:tc>
          <w:tcPr>
            <w:tcW w:w="4510" w:type="dxa"/>
          </w:tcPr>
          <w:p w14:paraId="44C41F8D"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Equality, Diversity &amp; Inclusion</w:t>
            </w:r>
          </w:p>
        </w:tc>
        <w:tc>
          <w:tcPr>
            <w:tcW w:w="1538" w:type="dxa"/>
          </w:tcPr>
          <w:p w14:paraId="32FB2D47" w14:textId="77777777" w:rsidR="00DE3243" w:rsidRDefault="00DE3243" w:rsidP="00B73ABE">
            <w:pPr>
              <w:rPr>
                <w:rFonts w:ascii="Poppins SemiBold" w:hAnsi="Poppins SemiBold" w:cs="Poppins SemiBold"/>
                <w:sz w:val="32"/>
                <w:szCs w:val="32"/>
              </w:rPr>
            </w:pPr>
          </w:p>
        </w:tc>
        <w:tc>
          <w:tcPr>
            <w:tcW w:w="1539" w:type="dxa"/>
          </w:tcPr>
          <w:p w14:paraId="6904DA73" w14:textId="77777777" w:rsidR="00DE3243" w:rsidRDefault="00DE3243" w:rsidP="00B73ABE">
            <w:pPr>
              <w:rPr>
                <w:rFonts w:ascii="Poppins SemiBold" w:hAnsi="Poppins SemiBold" w:cs="Poppins SemiBold"/>
                <w:sz w:val="32"/>
                <w:szCs w:val="32"/>
              </w:rPr>
            </w:pPr>
          </w:p>
        </w:tc>
        <w:tc>
          <w:tcPr>
            <w:tcW w:w="1429" w:type="dxa"/>
          </w:tcPr>
          <w:p w14:paraId="07E724B0" w14:textId="77777777" w:rsidR="00DE3243" w:rsidRDefault="00DE3243" w:rsidP="00B73ABE">
            <w:pPr>
              <w:rPr>
                <w:rFonts w:ascii="Poppins SemiBold" w:hAnsi="Poppins SemiBold" w:cs="Poppins SemiBold"/>
                <w:sz w:val="32"/>
                <w:szCs w:val="32"/>
              </w:rPr>
            </w:pPr>
          </w:p>
        </w:tc>
      </w:tr>
      <w:tr w:rsidR="00DE3243" w14:paraId="2CB419A5" w14:textId="56AE22CB" w:rsidTr="00DE3243">
        <w:tc>
          <w:tcPr>
            <w:tcW w:w="4510" w:type="dxa"/>
          </w:tcPr>
          <w:p w14:paraId="52ADF71B"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Event Management</w:t>
            </w:r>
          </w:p>
        </w:tc>
        <w:tc>
          <w:tcPr>
            <w:tcW w:w="1538" w:type="dxa"/>
          </w:tcPr>
          <w:p w14:paraId="76ED9EC5" w14:textId="77777777" w:rsidR="00DE3243" w:rsidRDefault="00DE3243" w:rsidP="00B73ABE">
            <w:pPr>
              <w:rPr>
                <w:rFonts w:ascii="Poppins SemiBold" w:hAnsi="Poppins SemiBold" w:cs="Poppins SemiBold"/>
                <w:sz w:val="32"/>
                <w:szCs w:val="32"/>
              </w:rPr>
            </w:pPr>
          </w:p>
        </w:tc>
        <w:tc>
          <w:tcPr>
            <w:tcW w:w="1539" w:type="dxa"/>
          </w:tcPr>
          <w:p w14:paraId="14F0F536" w14:textId="77777777" w:rsidR="00DE3243" w:rsidRDefault="00DE3243" w:rsidP="00B73ABE">
            <w:pPr>
              <w:rPr>
                <w:rFonts w:ascii="Poppins SemiBold" w:hAnsi="Poppins SemiBold" w:cs="Poppins SemiBold"/>
                <w:sz w:val="32"/>
                <w:szCs w:val="32"/>
              </w:rPr>
            </w:pPr>
          </w:p>
        </w:tc>
        <w:tc>
          <w:tcPr>
            <w:tcW w:w="1429" w:type="dxa"/>
          </w:tcPr>
          <w:p w14:paraId="7179BA1B" w14:textId="77777777" w:rsidR="00DE3243" w:rsidRDefault="00DE3243" w:rsidP="00B73ABE">
            <w:pPr>
              <w:rPr>
                <w:rFonts w:ascii="Poppins SemiBold" w:hAnsi="Poppins SemiBold" w:cs="Poppins SemiBold"/>
                <w:sz w:val="32"/>
                <w:szCs w:val="32"/>
              </w:rPr>
            </w:pPr>
          </w:p>
        </w:tc>
      </w:tr>
      <w:tr w:rsidR="00DE3243" w14:paraId="46C12C08" w14:textId="3263714F" w:rsidTr="00DE3243">
        <w:tc>
          <w:tcPr>
            <w:tcW w:w="4510" w:type="dxa"/>
          </w:tcPr>
          <w:p w14:paraId="1448A1E4"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Financial Management</w:t>
            </w:r>
          </w:p>
        </w:tc>
        <w:tc>
          <w:tcPr>
            <w:tcW w:w="1538" w:type="dxa"/>
          </w:tcPr>
          <w:p w14:paraId="41775E3A" w14:textId="77777777" w:rsidR="00DE3243" w:rsidRDefault="00DE3243" w:rsidP="00B73ABE">
            <w:pPr>
              <w:rPr>
                <w:rFonts w:ascii="Poppins SemiBold" w:hAnsi="Poppins SemiBold" w:cs="Poppins SemiBold"/>
                <w:sz w:val="32"/>
                <w:szCs w:val="32"/>
              </w:rPr>
            </w:pPr>
          </w:p>
        </w:tc>
        <w:tc>
          <w:tcPr>
            <w:tcW w:w="1539" w:type="dxa"/>
          </w:tcPr>
          <w:p w14:paraId="1B66ABF7" w14:textId="77777777" w:rsidR="00DE3243" w:rsidRDefault="00DE3243" w:rsidP="00B73ABE">
            <w:pPr>
              <w:rPr>
                <w:rFonts w:ascii="Poppins SemiBold" w:hAnsi="Poppins SemiBold" w:cs="Poppins SemiBold"/>
                <w:sz w:val="32"/>
                <w:szCs w:val="32"/>
              </w:rPr>
            </w:pPr>
          </w:p>
        </w:tc>
        <w:tc>
          <w:tcPr>
            <w:tcW w:w="1429" w:type="dxa"/>
          </w:tcPr>
          <w:p w14:paraId="2BFEC2C9" w14:textId="77777777" w:rsidR="00DE3243" w:rsidRDefault="00DE3243" w:rsidP="00B73ABE">
            <w:pPr>
              <w:rPr>
                <w:rFonts w:ascii="Poppins SemiBold" w:hAnsi="Poppins SemiBold" w:cs="Poppins SemiBold"/>
                <w:sz w:val="32"/>
                <w:szCs w:val="32"/>
              </w:rPr>
            </w:pPr>
          </w:p>
        </w:tc>
      </w:tr>
      <w:tr w:rsidR="00DE3243" w14:paraId="23B06C7D" w14:textId="4DD6AD7D" w:rsidTr="00DE3243">
        <w:tc>
          <w:tcPr>
            <w:tcW w:w="4510" w:type="dxa"/>
          </w:tcPr>
          <w:p w14:paraId="7BC30AC4"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Governance</w:t>
            </w:r>
          </w:p>
        </w:tc>
        <w:tc>
          <w:tcPr>
            <w:tcW w:w="1538" w:type="dxa"/>
          </w:tcPr>
          <w:p w14:paraId="0480F592" w14:textId="77777777" w:rsidR="00DE3243" w:rsidRDefault="00DE3243" w:rsidP="00B73ABE">
            <w:pPr>
              <w:rPr>
                <w:rFonts w:ascii="Poppins SemiBold" w:hAnsi="Poppins SemiBold" w:cs="Poppins SemiBold"/>
                <w:sz w:val="32"/>
                <w:szCs w:val="32"/>
              </w:rPr>
            </w:pPr>
          </w:p>
        </w:tc>
        <w:tc>
          <w:tcPr>
            <w:tcW w:w="1539" w:type="dxa"/>
          </w:tcPr>
          <w:p w14:paraId="625998F6" w14:textId="77777777" w:rsidR="00DE3243" w:rsidRDefault="00DE3243" w:rsidP="00B73ABE">
            <w:pPr>
              <w:rPr>
                <w:rFonts w:ascii="Poppins SemiBold" w:hAnsi="Poppins SemiBold" w:cs="Poppins SemiBold"/>
                <w:sz w:val="32"/>
                <w:szCs w:val="32"/>
              </w:rPr>
            </w:pPr>
          </w:p>
        </w:tc>
        <w:tc>
          <w:tcPr>
            <w:tcW w:w="1429" w:type="dxa"/>
          </w:tcPr>
          <w:p w14:paraId="3FCA7631" w14:textId="77777777" w:rsidR="00DE3243" w:rsidRDefault="00DE3243" w:rsidP="00B73ABE">
            <w:pPr>
              <w:rPr>
                <w:rFonts w:ascii="Poppins SemiBold" w:hAnsi="Poppins SemiBold" w:cs="Poppins SemiBold"/>
                <w:sz w:val="32"/>
                <w:szCs w:val="32"/>
              </w:rPr>
            </w:pPr>
          </w:p>
        </w:tc>
      </w:tr>
      <w:tr w:rsidR="00DE3243" w14:paraId="733E3FB2" w14:textId="779C9857" w:rsidTr="00DE3243">
        <w:tc>
          <w:tcPr>
            <w:tcW w:w="4510" w:type="dxa"/>
          </w:tcPr>
          <w:p w14:paraId="423EB081"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Health &amp; Safety</w:t>
            </w:r>
          </w:p>
        </w:tc>
        <w:tc>
          <w:tcPr>
            <w:tcW w:w="1538" w:type="dxa"/>
          </w:tcPr>
          <w:p w14:paraId="7A062E6F" w14:textId="77777777" w:rsidR="00DE3243" w:rsidRDefault="00DE3243" w:rsidP="00B73ABE">
            <w:pPr>
              <w:rPr>
                <w:rFonts w:ascii="Poppins SemiBold" w:hAnsi="Poppins SemiBold" w:cs="Poppins SemiBold"/>
                <w:sz w:val="32"/>
                <w:szCs w:val="32"/>
              </w:rPr>
            </w:pPr>
          </w:p>
        </w:tc>
        <w:tc>
          <w:tcPr>
            <w:tcW w:w="1539" w:type="dxa"/>
          </w:tcPr>
          <w:p w14:paraId="5A3055E7" w14:textId="77777777" w:rsidR="00DE3243" w:rsidRDefault="00DE3243" w:rsidP="00B73ABE">
            <w:pPr>
              <w:rPr>
                <w:rFonts w:ascii="Poppins SemiBold" w:hAnsi="Poppins SemiBold" w:cs="Poppins SemiBold"/>
                <w:sz w:val="32"/>
                <w:szCs w:val="32"/>
              </w:rPr>
            </w:pPr>
          </w:p>
        </w:tc>
        <w:tc>
          <w:tcPr>
            <w:tcW w:w="1429" w:type="dxa"/>
          </w:tcPr>
          <w:p w14:paraId="4D8D3E10" w14:textId="77777777" w:rsidR="00DE3243" w:rsidRDefault="00DE3243" w:rsidP="00B73ABE">
            <w:pPr>
              <w:rPr>
                <w:rFonts w:ascii="Poppins SemiBold" w:hAnsi="Poppins SemiBold" w:cs="Poppins SemiBold"/>
                <w:sz w:val="32"/>
                <w:szCs w:val="32"/>
              </w:rPr>
            </w:pPr>
          </w:p>
        </w:tc>
      </w:tr>
      <w:tr w:rsidR="00DE3243" w14:paraId="4DE0C560" w14:textId="7054FC65" w:rsidTr="00DE3243">
        <w:tc>
          <w:tcPr>
            <w:tcW w:w="4510" w:type="dxa"/>
          </w:tcPr>
          <w:p w14:paraId="361E7724"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ICT Management</w:t>
            </w:r>
          </w:p>
        </w:tc>
        <w:tc>
          <w:tcPr>
            <w:tcW w:w="1538" w:type="dxa"/>
          </w:tcPr>
          <w:p w14:paraId="49CD7413" w14:textId="77777777" w:rsidR="00DE3243" w:rsidRDefault="00DE3243" w:rsidP="00B73ABE">
            <w:pPr>
              <w:rPr>
                <w:rFonts w:ascii="Poppins SemiBold" w:hAnsi="Poppins SemiBold" w:cs="Poppins SemiBold"/>
                <w:sz w:val="32"/>
                <w:szCs w:val="32"/>
              </w:rPr>
            </w:pPr>
          </w:p>
        </w:tc>
        <w:tc>
          <w:tcPr>
            <w:tcW w:w="1539" w:type="dxa"/>
          </w:tcPr>
          <w:p w14:paraId="69EAC821" w14:textId="77777777" w:rsidR="00DE3243" w:rsidRDefault="00DE3243" w:rsidP="00B73ABE">
            <w:pPr>
              <w:rPr>
                <w:rFonts w:ascii="Poppins SemiBold" w:hAnsi="Poppins SemiBold" w:cs="Poppins SemiBold"/>
                <w:sz w:val="32"/>
                <w:szCs w:val="32"/>
              </w:rPr>
            </w:pPr>
          </w:p>
        </w:tc>
        <w:tc>
          <w:tcPr>
            <w:tcW w:w="1429" w:type="dxa"/>
          </w:tcPr>
          <w:p w14:paraId="07639173" w14:textId="77777777" w:rsidR="00DE3243" w:rsidRDefault="00DE3243" w:rsidP="00B73ABE">
            <w:pPr>
              <w:rPr>
                <w:rFonts w:ascii="Poppins SemiBold" w:hAnsi="Poppins SemiBold" w:cs="Poppins SemiBold"/>
                <w:sz w:val="32"/>
                <w:szCs w:val="32"/>
              </w:rPr>
            </w:pPr>
          </w:p>
        </w:tc>
      </w:tr>
      <w:tr w:rsidR="00DE3243" w14:paraId="2FC963BA" w14:textId="0AE7422C" w:rsidTr="00DE3243">
        <w:tc>
          <w:tcPr>
            <w:tcW w:w="4510" w:type="dxa"/>
          </w:tcPr>
          <w:p w14:paraId="4300C5EC"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Impact Management</w:t>
            </w:r>
          </w:p>
        </w:tc>
        <w:tc>
          <w:tcPr>
            <w:tcW w:w="1538" w:type="dxa"/>
          </w:tcPr>
          <w:p w14:paraId="0FB5C49B" w14:textId="77777777" w:rsidR="00DE3243" w:rsidRDefault="00DE3243" w:rsidP="00B73ABE">
            <w:pPr>
              <w:rPr>
                <w:rFonts w:ascii="Poppins SemiBold" w:hAnsi="Poppins SemiBold" w:cs="Poppins SemiBold"/>
                <w:sz w:val="32"/>
                <w:szCs w:val="32"/>
              </w:rPr>
            </w:pPr>
          </w:p>
        </w:tc>
        <w:tc>
          <w:tcPr>
            <w:tcW w:w="1539" w:type="dxa"/>
          </w:tcPr>
          <w:p w14:paraId="4B4427EE" w14:textId="77777777" w:rsidR="00DE3243" w:rsidRDefault="00DE3243" w:rsidP="00B73ABE">
            <w:pPr>
              <w:rPr>
                <w:rFonts w:ascii="Poppins SemiBold" w:hAnsi="Poppins SemiBold" w:cs="Poppins SemiBold"/>
                <w:sz w:val="32"/>
                <w:szCs w:val="32"/>
              </w:rPr>
            </w:pPr>
          </w:p>
        </w:tc>
        <w:tc>
          <w:tcPr>
            <w:tcW w:w="1429" w:type="dxa"/>
          </w:tcPr>
          <w:p w14:paraId="64E23B0B" w14:textId="77777777" w:rsidR="00DE3243" w:rsidRDefault="00DE3243" w:rsidP="00B73ABE">
            <w:pPr>
              <w:rPr>
                <w:rFonts w:ascii="Poppins SemiBold" w:hAnsi="Poppins SemiBold" w:cs="Poppins SemiBold"/>
                <w:sz w:val="32"/>
                <w:szCs w:val="32"/>
              </w:rPr>
            </w:pPr>
          </w:p>
        </w:tc>
      </w:tr>
      <w:tr w:rsidR="00DE3243" w14:paraId="2D795D97" w14:textId="12AF3AB9" w:rsidTr="00DE3243">
        <w:tc>
          <w:tcPr>
            <w:tcW w:w="4510" w:type="dxa"/>
          </w:tcPr>
          <w:p w14:paraId="5C039D27"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Income Generation &amp; Fundraising</w:t>
            </w:r>
          </w:p>
        </w:tc>
        <w:tc>
          <w:tcPr>
            <w:tcW w:w="1538" w:type="dxa"/>
          </w:tcPr>
          <w:p w14:paraId="11B0BF0E" w14:textId="77777777" w:rsidR="00DE3243" w:rsidRDefault="00DE3243" w:rsidP="00B73ABE">
            <w:pPr>
              <w:rPr>
                <w:rFonts w:ascii="Poppins SemiBold" w:hAnsi="Poppins SemiBold" w:cs="Poppins SemiBold"/>
                <w:sz w:val="32"/>
                <w:szCs w:val="32"/>
              </w:rPr>
            </w:pPr>
          </w:p>
        </w:tc>
        <w:tc>
          <w:tcPr>
            <w:tcW w:w="1539" w:type="dxa"/>
          </w:tcPr>
          <w:p w14:paraId="449E466A" w14:textId="77777777" w:rsidR="00DE3243" w:rsidRDefault="00DE3243" w:rsidP="00B73ABE">
            <w:pPr>
              <w:rPr>
                <w:rFonts w:ascii="Poppins SemiBold" w:hAnsi="Poppins SemiBold" w:cs="Poppins SemiBold"/>
                <w:sz w:val="32"/>
                <w:szCs w:val="32"/>
              </w:rPr>
            </w:pPr>
          </w:p>
        </w:tc>
        <w:tc>
          <w:tcPr>
            <w:tcW w:w="1429" w:type="dxa"/>
          </w:tcPr>
          <w:p w14:paraId="676C8DBE" w14:textId="77777777" w:rsidR="00DE3243" w:rsidRDefault="00DE3243" w:rsidP="00B73ABE">
            <w:pPr>
              <w:rPr>
                <w:rFonts w:ascii="Poppins SemiBold" w:hAnsi="Poppins SemiBold" w:cs="Poppins SemiBold"/>
                <w:sz w:val="32"/>
                <w:szCs w:val="32"/>
              </w:rPr>
            </w:pPr>
          </w:p>
        </w:tc>
      </w:tr>
      <w:tr w:rsidR="00DE3243" w14:paraId="114489C5" w14:textId="536C65C6" w:rsidTr="00DE3243">
        <w:tc>
          <w:tcPr>
            <w:tcW w:w="4510" w:type="dxa"/>
          </w:tcPr>
          <w:p w14:paraId="24083742"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Investment Management</w:t>
            </w:r>
          </w:p>
        </w:tc>
        <w:tc>
          <w:tcPr>
            <w:tcW w:w="1538" w:type="dxa"/>
          </w:tcPr>
          <w:p w14:paraId="6A3CAACD" w14:textId="77777777" w:rsidR="00DE3243" w:rsidRDefault="00DE3243" w:rsidP="00B73ABE">
            <w:pPr>
              <w:rPr>
                <w:rFonts w:ascii="Poppins SemiBold" w:hAnsi="Poppins SemiBold" w:cs="Poppins SemiBold"/>
                <w:sz w:val="32"/>
                <w:szCs w:val="32"/>
              </w:rPr>
            </w:pPr>
          </w:p>
        </w:tc>
        <w:tc>
          <w:tcPr>
            <w:tcW w:w="1539" w:type="dxa"/>
          </w:tcPr>
          <w:p w14:paraId="347173C8" w14:textId="77777777" w:rsidR="00DE3243" w:rsidRDefault="00DE3243" w:rsidP="00B73ABE">
            <w:pPr>
              <w:rPr>
                <w:rFonts w:ascii="Poppins SemiBold" w:hAnsi="Poppins SemiBold" w:cs="Poppins SemiBold"/>
                <w:sz w:val="32"/>
                <w:szCs w:val="32"/>
              </w:rPr>
            </w:pPr>
          </w:p>
        </w:tc>
        <w:tc>
          <w:tcPr>
            <w:tcW w:w="1429" w:type="dxa"/>
          </w:tcPr>
          <w:p w14:paraId="00893DBE" w14:textId="77777777" w:rsidR="00DE3243" w:rsidRDefault="00DE3243" w:rsidP="00B73ABE">
            <w:pPr>
              <w:rPr>
                <w:rFonts w:ascii="Poppins SemiBold" w:hAnsi="Poppins SemiBold" w:cs="Poppins SemiBold"/>
                <w:sz w:val="32"/>
                <w:szCs w:val="32"/>
              </w:rPr>
            </w:pPr>
          </w:p>
        </w:tc>
      </w:tr>
      <w:tr w:rsidR="00DE3243" w14:paraId="44995331" w14:textId="1EBD63CF" w:rsidTr="00DE3243">
        <w:tc>
          <w:tcPr>
            <w:tcW w:w="4510" w:type="dxa"/>
          </w:tcPr>
          <w:p w14:paraId="0D65F667"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Marketing &amp; Communications</w:t>
            </w:r>
          </w:p>
        </w:tc>
        <w:tc>
          <w:tcPr>
            <w:tcW w:w="1538" w:type="dxa"/>
          </w:tcPr>
          <w:p w14:paraId="1BAA8ADD" w14:textId="77777777" w:rsidR="00DE3243" w:rsidRDefault="00DE3243" w:rsidP="00B73ABE">
            <w:pPr>
              <w:rPr>
                <w:rFonts w:ascii="Poppins SemiBold" w:hAnsi="Poppins SemiBold" w:cs="Poppins SemiBold"/>
                <w:sz w:val="32"/>
                <w:szCs w:val="32"/>
              </w:rPr>
            </w:pPr>
          </w:p>
        </w:tc>
        <w:tc>
          <w:tcPr>
            <w:tcW w:w="1539" w:type="dxa"/>
          </w:tcPr>
          <w:p w14:paraId="789DF1A9" w14:textId="77777777" w:rsidR="00DE3243" w:rsidRDefault="00DE3243" w:rsidP="00B73ABE">
            <w:pPr>
              <w:rPr>
                <w:rFonts w:ascii="Poppins SemiBold" w:hAnsi="Poppins SemiBold" w:cs="Poppins SemiBold"/>
                <w:sz w:val="32"/>
                <w:szCs w:val="32"/>
              </w:rPr>
            </w:pPr>
          </w:p>
        </w:tc>
        <w:tc>
          <w:tcPr>
            <w:tcW w:w="1429" w:type="dxa"/>
          </w:tcPr>
          <w:p w14:paraId="62AAC208" w14:textId="77777777" w:rsidR="00DE3243" w:rsidRDefault="00DE3243" w:rsidP="00B73ABE">
            <w:pPr>
              <w:rPr>
                <w:rFonts w:ascii="Poppins SemiBold" w:hAnsi="Poppins SemiBold" w:cs="Poppins SemiBold"/>
                <w:sz w:val="32"/>
                <w:szCs w:val="32"/>
              </w:rPr>
            </w:pPr>
          </w:p>
        </w:tc>
      </w:tr>
      <w:tr w:rsidR="00DE3243" w14:paraId="74B3F55D" w14:textId="2C6193A9" w:rsidTr="00DE3243">
        <w:tc>
          <w:tcPr>
            <w:tcW w:w="4510" w:type="dxa"/>
          </w:tcPr>
          <w:p w14:paraId="49195079"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Membership Management</w:t>
            </w:r>
          </w:p>
        </w:tc>
        <w:tc>
          <w:tcPr>
            <w:tcW w:w="1538" w:type="dxa"/>
          </w:tcPr>
          <w:p w14:paraId="6B310B58" w14:textId="77777777" w:rsidR="00DE3243" w:rsidRDefault="00DE3243" w:rsidP="00B73ABE">
            <w:pPr>
              <w:rPr>
                <w:rFonts w:ascii="Poppins SemiBold" w:hAnsi="Poppins SemiBold" w:cs="Poppins SemiBold"/>
                <w:sz w:val="32"/>
                <w:szCs w:val="32"/>
              </w:rPr>
            </w:pPr>
          </w:p>
        </w:tc>
        <w:tc>
          <w:tcPr>
            <w:tcW w:w="1539" w:type="dxa"/>
          </w:tcPr>
          <w:p w14:paraId="538D238E" w14:textId="77777777" w:rsidR="00DE3243" w:rsidRDefault="00DE3243" w:rsidP="00B73ABE">
            <w:pPr>
              <w:rPr>
                <w:rFonts w:ascii="Poppins SemiBold" w:hAnsi="Poppins SemiBold" w:cs="Poppins SemiBold"/>
                <w:sz w:val="32"/>
                <w:szCs w:val="32"/>
              </w:rPr>
            </w:pPr>
          </w:p>
        </w:tc>
        <w:tc>
          <w:tcPr>
            <w:tcW w:w="1429" w:type="dxa"/>
          </w:tcPr>
          <w:p w14:paraId="366A7357" w14:textId="77777777" w:rsidR="00DE3243" w:rsidRDefault="00DE3243" w:rsidP="00B73ABE">
            <w:pPr>
              <w:rPr>
                <w:rFonts w:ascii="Poppins SemiBold" w:hAnsi="Poppins SemiBold" w:cs="Poppins SemiBold"/>
                <w:sz w:val="32"/>
                <w:szCs w:val="32"/>
              </w:rPr>
            </w:pPr>
          </w:p>
        </w:tc>
      </w:tr>
      <w:tr w:rsidR="00DE3243" w14:paraId="78E23D22" w14:textId="7FA777C1" w:rsidTr="00DE3243">
        <w:tc>
          <w:tcPr>
            <w:tcW w:w="4510" w:type="dxa"/>
          </w:tcPr>
          <w:p w14:paraId="36D8F808"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Monitoring &amp; Evaluation</w:t>
            </w:r>
          </w:p>
        </w:tc>
        <w:tc>
          <w:tcPr>
            <w:tcW w:w="1538" w:type="dxa"/>
          </w:tcPr>
          <w:p w14:paraId="3CB01F80" w14:textId="77777777" w:rsidR="00DE3243" w:rsidRDefault="00DE3243" w:rsidP="00B73ABE">
            <w:pPr>
              <w:rPr>
                <w:rFonts w:ascii="Poppins SemiBold" w:hAnsi="Poppins SemiBold" w:cs="Poppins SemiBold"/>
                <w:sz w:val="32"/>
                <w:szCs w:val="32"/>
              </w:rPr>
            </w:pPr>
          </w:p>
        </w:tc>
        <w:tc>
          <w:tcPr>
            <w:tcW w:w="1539" w:type="dxa"/>
          </w:tcPr>
          <w:p w14:paraId="4BB54E1C" w14:textId="77777777" w:rsidR="00DE3243" w:rsidRDefault="00DE3243" w:rsidP="00B73ABE">
            <w:pPr>
              <w:rPr>
                <w:rFonts w:ascii="Poppins SemiBold" w:hAnsi="Poppins SemiBold" w:cs="Poppins SemiBold"/>
                <w:sz w:val="32"/>
                <w:szCs w:val="32"/>
              </w:rPr>
            </w:pPr>
          </w:p>
        </w:tc>
        <w:tc>
          <w:tcPr>
            <w:tcW w:w="1429" w:type="dxa"/>
          </w:tcPr>
          <w:p w14:paraId="56AA24B1" w14:textId="77777777" w:rsidR="00DE3243" w:rsidRDefault="00DE3243" w:rsidP="00B73ABE">
            <w:pPr>
              <w:rPr>
                <w:rFonts w:ascii="Poppins SemiBold" w:hAnsi="Poppins SemiBold" w:cs="Poppins SemiBold"/>
                <w:sz w:val="32"/>
                <w:szCs w:val="32"/>
              </w:rPr>
            </w:pPr>
          </w:p>
        </w:tc>
      </w:tr>
      <w:tr w:rsidR="00DE3243" w14:paraId="791F82E6" w14:textId="368B5116" w:rsidTr="00DE3243">
        <w:tc>
          <w:tcPr>
            <w:tcW w:w="4510" w:type="dxa"/>
          </w:tcPr>
          <w:p w14:paraId="1A5043CE"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Operational Management</w:t>
            </w:r>
          </w:p>
        </w:tc>
        <w:tc>
          <w:tcPr>
            <w:tcW w:w="1538" w:type="dxa"/>
          </w:tcPr>
          <w:p w14:paraId="1445F275" w14:textId="77777777" w:rsidR="00DE3243" w:rsidRDefault="00DE3243" w:rsidP="00B73ABE">
            <w:pPr>
              <w:rPr>
                <w:rFonts w:ascii="Poppins SemiBold" w:hAnsi="Poppins SemiBold" w:cs="Poppins SemiBold"/>
                <w:sz w:val="32"/>
                <w:szCs w:val="32"/>
              </w:rPr>
            </w:pPr>
          </w:p>
        </w:tc>
        <w:tc>
          <w:tcPr>
            <w:tcW w:w="1539" w:type="dxa"/>
          </w:tcPr>
          <w:p w14:paraId="5A7323F5" w14:textId="77777777" w:rsidR="00DE3243" w:rsidRDefault="00DE3243" w:rsidP="00B73ABE">
            <w:pPr>
              <w:rPr>
                <w:rFonts w:ascii="Poppins SemiBold" w:hAnsi="Poppins SemiBold" w:cs="Poppins SemiBold"/>
                <w:sz w:val="32"/>
                <w:szCs w:val="32"/>
              </w:rPr>
            </w:pPr>
          </w:p>
        </w:tc>
        <w:tc>
          <w:tcPr>
            <w:tcW w:w="1429" w:type="dxa"/>
          </w:tcPr>
          <w:p w14:paraId="19B28CEA" w14:textId="77777777" w:rsidR="00DE3243" w:rsidRDefault="00DE3243" w:rsidP="00B73ABE">
            <w:pPr>
              <w:rPr>
                <w:rFonts w:ascii="Poppins SemiBold" w:hAnsi="Poppins SemiBold" w:cs="Poppins SemiBold"/>
                <w:sz w:val="32"/>
                <w:szCs w:val="32"/>
              </w:rPr>
            </w:pPr>
          </w:p>
        </w:tc>
      </w:tr>
      <w:tr w:rsidR="00DE3243" w14:paraId="173FD347" w14:textId="5662C1E4" w:rsidTr="00DE3243">
        <w:tc>
          <w:tcPr>
            <w:tcW w:w="4510" w:type="dxa"/>
          </w:tcPr>
          <w:p w14:paraId="48ED9C07"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Partnership Working</w:t>
            </w:r>
          </w:p>
        </w:tc>
        <w:tc>
          <w:tcPr>
            <w:tcW w:w="1538" w:type="dxa"/>
          </w:tcPr>
          <w:p w14:paraId="5E8796BA" w14:textId="77777777" w:rsidR="00DE3243" w:rsidRDefault="00DE3243" w:rsidP="00B73ABE">
            <w:pPr>
              <w:rPr>
                <w:rFonts w:ascii="Poppins SemiBold" w:hAnsi="Poppins SemiBold" w:cs="Poppins SemiBold"/>
                <w:sz w:val="32"/>
                <w:szCs w:val="32"/>
              </w:rPr>
            </w:pPr>
          </w:p>
        </w:tc>
        <w:tc>
          <w:tcPr>
            <w:tcW w:w="1539" w:type="dxa"/>
          </w:tcPr>
          <w:p w14:paraId="12AE43C7" w14:textId="77777777" w:rsidR="00DE3243" w:rsidRDefault="00DE3243" w:rsidP="00B73ABE">
            <w:pPr>
              <w:rPr>
                <w:rFonts w:ascii="Poppins SemiBold" w:hAnsi="Poppins SemiBold" w:cs="Poppins SemiBold"/>
                <w:sz w:val="32"/>
                <w:szCs w:val="32"/>
              </w:rPr>
            </w:pPr>
          </w:p>
        </w:tc>
        <w:tc>
          <w:tcPr>
            <w:tcW w:w="1429" w:type="dxa"/>
          </w:tcPr>
          <w:p w14:paraId="25B52B2F" w14:textId="77777777" w:rsidR="00DE3243" w:rsidRDefault="00DE3243" w:rsidP="00B73ABE">
            <w:pPr>
              <w:rPr>
                <w:rFonts w:ascii="Poppins SemiBold" w:hAnsi="Poppins SemiBold" w:cs="Poppins SemiBold"/>
                <w:sz w:val="32"/>
                <w:szCs w:val="32"/>
              </w:rPr>
            </w:pPr>
          </w:p>
        </w:tc>
      </w:tr>
      <w:tr w:rsidR="00DE3243" w14:paraId="0BEE9456" w14:textId="7BD145B0" w:rsidTr="00DE3243">
        <w:tc>
          <w:tcPr>
            <w:tcW w:w="4510" w:type="dxa"/>
          </w:tcPr>
          <w:p w14:paraId="06990A1C"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lastRenderedPageBreak/>
              <w:t>People Management</w:t>
            </w:r>
          </w:p>
        </w:tc>
        <w:tc>
          <w:tcPr>
            <w:tcW w:w="1538" w:type="dxa"/>
          </w:tcPr>
          <w:p w14:paraId="38259A4E" w14:textId="77777777" w:rsidR="00DE3243" w:rsidRDefault="00DE3243" w:rsidP="00B73ABE">
            <w:pPr>
              <w:rPr>
                <w:rFonts w:ascii="Poppins SemiBold" w:hAnsi="Poppins SemiBold" w:cs="Poppins SemiBold"/>
                <w:sz w:val="32"/>
                <w:szCs w:val="32"/>
              </w:rPr>
            </w:pPr>
          </w:p>
        </w:tc>
        <w:tc>
          <w:tcPr>
            <w:tcW w:w="1539" w:type="dxa"/>
          </w:tcPr>
          <w:p w14:paraId="159D7CC7" w14:textId="77777777" w:rsidR="00DE3243" w:rsidRDefault="00DE3243" w:rsidP="00B73ABE">
            <w:pPr>
              <w:rPr>
                <w:rFonts w:ascii="Poppins SemiBold" w:hAnsi="Poppins SemiBold" w:cs="Poppins SemiBold"/>
                <w:sz w:val="32"/>
                <w:szCs w:val="32"/>
              </w:rPr>
            </w:pPr>
          </w:p>
        </w:tc>
        <w:tc>
          <w:tcPr>
            <w:tcW w:w="1429" w:type="dxa"/>
          </w:tcPr>
          <w:p w14:paraId="266B702B" w14:textId="77777777" w:rsidR="00DE3243" w:rsidRDefault="00DE3243" w:rsidP="00B73ABE">
            <w:pPr>
              <w:rPr>
                <w:rFonts w:ascii="Poppins SemiBold" w:hAnsi="Poppins SemiBold" w:cs="Poppins SemiBold"/>
                <w:sz w:val="32"/>
                <w:szCs w:val="32"/>
              </w:rPr>
            </w:pPr>
          </w:p>
        </w:tc>
      </w:tr>
      <w:tr w:rsidR="00DE3243" w14:paraId="5D2AA77B" w14:textId="29035274" w:rsidTr="00DE3243">
        <w:tc>
          <w:tcPr>
            <w:tcW w:w="4510" w:type="dxa"/>
          </w:tcPr>
          <w:p w14:paraId="5ABD521A"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Performance Management</w:t>
            </w:r>
          </w:p>
        </w:tc>
        <w:tc>
          <w:tcPr>
            <w:tcW w:w="1538" w:type="dxa"/>
          </w:tcPr>
          <w:p w14:paraId="2C038564" w14:textId="77777777" w:rsidR="00DE3243" w:rsidRDefault="00DE3243" w:rsidP="00B73ABE">
            <w:pPr>
              <w:rPr>
                <w:rFonts w:ascii="Poppins SemiBold" w:hAnsi="Poppins SemiBold" w:cs="Poppins SemiBold"/>
                <w:sz w:val="32"/>
                <w:szCs w:val="32"/>
              </w:rPr>
            </w:pPr>
          </w:p>
        </w:tc>
        <w:tc>
          <w:tcPr>
            <w:tcW w:w="1539" w:type="dxa"/>
          </w:tcPr>
          <w:p w14:paraId="1E210DEB" w14:textId="77777777" w:rsidR="00DE3243" w:rsidRDefault="00DE3243" w:rsidP="00B73ABE">
            <w:pPr>
              <w:rPr>
                <w:rFonts w:ascii="Poppins SemiBold" w:hAnsi="Poppins SemiBold" w:cs="Poppins SemiBold"/>
                <w:sz w:val="32"/>
                <w:szCs w:val="32"/>
              </w:rPr>
            </w:pPr>
          </w:p>
        </w:tc>
        <w:tc>
          <w:tcPr>
            <w:tcW w:w="1429" w:type="dxa"/>
          </w:tcPr>
          <w:p w14:paraId="7F7EF0B2" w14:textId="77777777" w:rsidR="00DE3243" w:rsidRDefault="00DE3243" w:rsidP="00B73ABE">
            <w:pPr>
              <w:rPr>
                <w:rFonts w:ascii="Poppins SemiBold" w:hAnsi="Poppins SemiBold" w:cs="Poppins SemiBold"/>
                <w:sz w:val="32"/>
                <w:szCs w:val="32"/>
              </w:rPr>
            </w:pPr>
          </w:p>
        </w:tc>
      </w:tr>
      <w:tr w:rsidR="00DE3243" w14:paraId="369C05D9" w14:textId="199237A9" w:rsidTr="00DE3243">
        <w:tc>
          <w:tcPr>
            <w:tcW w:w="4510" w:type="dxa"/>
          </w:tcPr>
          <w:p w14:paraId="4868031C"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Policy Development</w:t>
            </w:r>
          </w:p>
        </w:tc>
        <w:tc>
          <w:tcPr>
            <w:tcW w:w="1538" w:type="dxa"/>
          </w:tcPr>
          <w:p w14:paraId="594C1273" w14:textId="77777777" w:rsidR="00DE3243" w:rsidRDefault="00DE3243" w:rsidP="00B73ABE">
            <w:pPr>
              <w:rPr>
                <w:rFonts w:ascii="Poppins SemiBold" w:hAnsi="Poppins SemiBold" w:cs="Poppins SemiBold"/>
                <w:sz w:val="32"/>
                <w:szCs w:val="32"/>
              </w:rPr>
            </w:pPr>
          </w:p>
        </w:tc>
        <w:tc>
          <w:tcPr>
            <w:tcW w:w="1539" w:type="dxa"/>
          </w:tcPr>
          <w:p w14:paraId="566CB857" w14:textId="77777777" w:rsidR="00DE3243" w:rsidRDefault="00DE3243" w:rsidP="00B73ABE">
            <w:pPr>
              <w:rPr>
                <w:rFonts w:ascii="Poppins SemiBold" w:hAnsi="Poppins SemiBold" w:cs="Poppins SemiBold"/>
                <w:sz w:val="32"/>
                <w:szCs w:val="32"/>
              </w:rPr>
            </w:pPr>
          </w:p>
        </w:tc>
        <w:tc>
          <w:tcPr>
            <w:tcW w:w="1429" w:type="dxa"/>
          </w:tcPr>
          <w:p w14:paraId="196E149B" w14:textId="77777777" w:rsidR="00DE3243" w:rsidRDefault="00DE3243" w:rsidP="00B73ABE">
            <w:pPr>
              <w:rPr>
                <w:rFonts w:ascii="Poppins SemiBold" w:hAnsi="Poppins SemiBold" w:cs="Poppins SemiBold"/>
                <w:sz w:val="32"/>
                <w:szCs w:val="32"/>
              </w:rPr>
            </w:pPr>
          </w:p>
        </w:tc>
      </w:tr>
      <w:tr w:rsidR="00DE3243" w14:paraId="554FFB7E" w14:textId="7E1CCFA5" w:rsidTr="00DE3243">
        <w:tc>
          <w:tcPr>
            <w:tcW w:w="4510" w:type="dxa"/>
          </w:tcPr>
          <w:p w14:paraId="1A992C9A"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Project Management</w:t>
            </w:r>
          </w:p>
        </w:tc>
        <w:tc>
          <w:tcPr>
            <w:tcW w:w="1538" w:type="dxa"/>
          </w:tcPr>
          <w:p w14:paraId="0150D076" w14:textId="77777777" w:rsidR="00DE3243" w:rsidRDefault="00DE3243" w:rsidP="00B73ABE">
            <w:pPr>
              <w:rPr>
                <w:rFonts w:ascii="Poppins SemiBold" w:hAnsi="Poppins SemiBold" w:cs="Poppins SemiBold"/>
                <w:sz w:val="32"/>
                <w:szCs w:val="32"/>
              </w:rPr>
            </w:pPr>
          </w:p>
        </w:tc>
        <w:tc>
          <w:tcPr>
            <w:tcW w:w="1539" w:type="dxa"/>
          </w:tcPr>
          <w:p w14:paraId="145A0168" w14:textId="77777777" w:rsidR="00DE3243" w:rsidRDefault="00DE3243" w:rsidP="00B73ABE">
            <w:pPr>
              <w:rPr>
                <w:rFonts w:ascii="Poppins SemiBold" w:hAnsi="Poppins SemiBold" w:cs="Poppins SemiBold"/>
                <w:sz w:val="32"/>
                <w:szCs w:val="32"/>
              </w:rPr>
            </w:pPr>
          </w:p>
        </w:tc>
        <w:tc>
          <w:tcPr>
            <w:tcW w:w="1429" w:type="dxa"/>
          </w:tcPr>
          <w:p w14:paraId="3256E128" w14:textId="77777777" w:rsidR="00DE3243" w:rsidRDefault="00DE3243" w:rsidP="00B73ABE">
            <w:pPr>
              <w:rPr>
                <w:rFonts w:ascii="Poppins SemiBold" w:hAnsi="Poppins SemiBold" w:cs="Poppins SemiBold"/>
                <w:sz w:val="32"/>
                <w:szCs w:val="32"/>
              </w:rPr>
            </w:pPr>
          </w:p>
        </w:tc>
      </w:tr>
      <w:tr w:rsidR="00DE3243" w14:paraId="4EB2F862" w14:textId="4B380EC5" w:rsidTr="00DE3243">
        <w:tc>
          <w:tcPr>
            <w:tcW w:w="4510" w:type="dxa"/>
          </w:tcPr>
          <w:p w14:paraId="786FEC2F"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Property Management</w:t>
            </w:r>
          </w:p>
        </w:tc>
        <w:tc>
          <w:tcPr>
            <w:tcW w:w="1538" w:type="dxa"/>
          </w:tcPr>
          <w:p w14:paraId="78C4B7FD" w14:textId="77777777" w:rsidR="00DE3243" w:rsidRDefault="00DE3243" w:rsidP="00B73ABE">
            <w:pPr>
              <w:rPr>
                <w:rFonts w:ascii="Poppins SemiBold" w:hAnsi="Poppins SemiBold" w:cs="Poppins SemiBold"/>
                <w:sz w:val="32"/>
                <w:szCs w:val="32"/>
              </w:rPr>
            </w:pPr>
          </w:p>
        </w:tc>
        <w:tc>
          <w:tcPr>
            <w:tcW w:w="1539" w:type="dxa"/>
          </w:tcPr>
          <w:p w14:paraId="2DD35AEC" w14:textId="77777777" w:rsidR="00DE3243" w:rsidRDefault="00DE3243" w:rsidP="00B73ABE">
            <w:pPr>
              <w:rPr>
                <w:rFonts w:ascii="Poppins SemiBold" w:hAnsi="Poppins SemiBold" w:cs="Poppins SemiBold"/>
                <w:sz w:val="32"/>
                <w:szCs w:val="32"/>
              </w:rPr>
            </w:pPr>
          </w:p>
        </w:tc>
        <w:tc>
          <w:tcPr>
            <w:tcW w:w="1429" w:type="dxa"/>
          </w:tcPr>
          <w:p w14:paraId="409B8212" w14:textId="77777777" w:rsidR="00DE3243" w:rsidRDefault="00DE3243" w:rsidP="00B73ABE">
            <w:pPr>
              <w:rPr>
                <w:rFonts w:ascii="Poppins SemiBold" w:hAnsi="Poppins SemiBold" w:cs="Poppins SemiBold"/>
                <w:sz w:val="32"/>
                <w:szCs w:val="32"/>
              </w:rPr>
            </w:pPr>
          </w:p>
        </w:tc>
      </w:tr>
      <w:tr w:rsidR="00DE3243" w14:paraId="26BF2E45" w14:textId="5F08B8E6" w:rsidTr="00DE3243">
        <w:tc>
          <w:tcPr>
            <w:tcW w:w="4510" w:type="dxa"/>
          </w:tcPr>
          <w:p w14:paraId="42EFAB7B"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Quality Assurance</w:t>
            </w:r>
          </w:p>
        </w:tc>
        <w:tc>
          <w:tcPr>
            <w:tcW w:w="1538" w:type="dxa"/>
          </w:tcPr>
          <w:p w14:paraId="7F926C64" w14:textId="77777777" w:rsidR="00DE3243" w:rsidRDefault="00DE3243" w:rsidP="00B73ABE">
            <w:pPr>
              <w:rPr>
                <w:rFonts w:ascii="Poppins SemiBold" w:hAnsi="Poppins SemiBold" w:cs="Poppins SemiBold"/>
                <w:sz w:val="32"/>
                <w:szCs w:val="32"/>
              </w:rPr>
            </w:pPr>
          </w:p>
        </w:tc>
        <w:tc>
          <w:tcPr>
            <w:tcW w:w="1539" w:type="dxa"/>
          </w:tcPr>
          <w:p w14:paraId="2F5528F2" w14:textId="77777777" w:rsidR="00DE3243" w:rsidRDefault="00DE3243" w:rsidP="00B73ABE">
            <w:pPr>
              <w:rPr>
                <w:rFonts w:ascii="Poppins SemiBold" w:hAnsi="Poppins SemiBold" w:cs="Poppins SemiBold"/>
                <w:sz w:val="32"/>
                <w:szCs w:val="32"/>
              </w:rPr>
            </w:pPr>
          </w:p>
        </w:tc>
        <w:tc>
          <w:tcPr>
            <w:tcW w:w="1429" w:type="dxa"/>
          </w:tcPr>
          <w:p w14:paraId="6CAA2DF6" w14:textId="77777777" w:rsidR="00DE3243" w:rsidRDefault="00DE3243" w:rsidP="00B73ABE">
            <w:pPr>
              <w:rPr>
                <w:rFonts w:ascii="Poppins SemiBold" w:hAnsi="Poppins SemiBold" w:cs="Poppins SemiBold"/>
                <w:sz w:val="32"/>
                <w:szCs w:val="32"/>
              </w:rPr>
            </w:pPr>
          </w:p>
        </w:tc>
      </w:tr>
      <w:tr w:rsidR="00DE3243" w14:paraId="1FF9B774" w14:textId="0947EED1" w:rsidTr="00DE3243">
        <w:tc>
          <w:tcPr>
            <w:tcW w:w="4510" w:type="dxa"/>
          </w:tcPr>
          <w:p w14:paraId="0F5ED620"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Regulation &amp; Law</w:t>
            </w:r>
          </w:p>
        </w:tc>
        <w:tc>
          <w:tcPr>
            <w:tcW w:w="1538" w:type="dxa"/>
          </w:tcPr>
          <w:p w14:paraId="444940EC" w14:textId="77777777" w:rsidR="00DE3243" w:rsidRDefault="00DE3243" w:rsidP="00B73ABE">
            <w:pPr>
              <w:rPr>
                <w:rFonts w:ascii="Poppins SemiBold" w:hAnsi="Poppins SemiBold" w:cs="Poppins SemiBold"/>
                <w:sz w:val="32"/>
                <w:szCs w:val="32"/>
              </w:rPr>
            </w:pPr>
          </w:p>
        </w:tc>
        <w:tc>
          <w:tcPr>
            <w:tcW w:w="1539" w:type="dxa"/>
          </w:tcPr>
          <w:p w14:paraId="494C7985" w14:textId="77777777" w:rsidR="00DE3243" w:rsidRDefault="00DE3243" w:rsidP="00B73ABE">
            <w:pPr>
              <w:rPr>
                <w:rFonts w:ascii="Poppins SemiBold" w:hAnsi="Poppins SemiBold" w:cs="Poppins SemiBold"/>
                <w:sz w:val="32"/>
                <w:szCs w:val="32"/>
              </w:rPr>
            </w:pPr>
          </w:p>
        </w:tc>
        <w:tc>
          <w:tcPr>
            <w:tcW w:w="1429" w:type="dxa"/>
          </w:tcPr>
          <w:p w14:paraId="27A1788E" w14:textId="77777777" w:rsidR="00DE3243" w:rsidRDefault="00DE3243" w:rsidP="00B73ABE">
            <w:pPr>
              <w:rPr>
                <w:rFonts w:ascii="Poppins SemiBold" w:hAnsi="Poppins SemiBold" w:cs="Poppins SemiBold"/>
                <w:sz w:val="32"/>
                <w:szCs w:val="32"/>
              </w:rPr>
            </w:pPr>
          </w:p>
        </w:tc>
      </w:tr>
      <w:tr w:rsidR="00DE3243" w14:paraId="6A33E976" w14:textId="514E34FB" w:rsidTr="00DE3243">
        <w:tc>
          <w:tcPr>
            <w:tcW w:w="4510" w:type="dxa"/>
          </w:tcPr>
          <w:p w14:paraId="49FF8EBE"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Risk Management</w:t>
            </w:r>
          </w:p>
        </w:tc>
        <w:tc>
          <w:tcPr>
            <w:tcW w:w="1538" w:type="dxa"/>
          </w:tcPr>
          <w:p w14:paraId="6C13F24D" w14:textId="77777777" w:rsidR="00DE3243" w:rsidRDefault="00DE3243" w:rsidP="00B73ABE">
            <w:pPr>
              <w:rPr>
                <w:rFonts w:ascii="Poppins SemiBold" w:hAnsi="Poppins SemiBold" w:cs="Poppins SemiBold"/>
                <w:sz w:val="32"/>
                <w:szCs w:val="32"/>
              </w:rPr>
            </w:pPr>
          </w:p>
        </w:tc>
        <w:tc>
          <w:tcPr>
            <w:tcW w:w="1539" w:type="dxa"/>
          </w:tcPr>
          <w:p w14:paraId="544367A9" w14:textId="77777777" w:rsidR="00DE3243" w:rsidRDefault="00DE3243" w:rsidP="00B73ABE">
            <w:pPr>
              <w:rPr>
                <w:rFonts w:ascii="Poppins SemiBold" w:hAnsi="Poppins SemiBold" w:cs="Poppins SemiBold"/>
                <w:sz w:val="32"/>
                <w:szCs w:val="32"/>
              </w:rPr>
            </w:pPr>
          </w:p>
        </w:tc>
        <w:tc>
          <w:tcPr>
            <w:tcW w:w="1429" w:type="dxa"/>
          </w:tcPr>
          <w:p w14:paraId="405366A3" w14:textId="77777777" w:rsidR="00DE3243" w:rsidRDefault="00DE3243" w:rsidP="00B73ABE">
            <w:pPr>
              <w:rPr>
                <w:rFonts w:ascii="Poppins SemiBold" w:hAnsi="Poppins SemiBold" w:cs="Poppins SemiBold"/>
                <w:sz w:val="32"/>
                <w:szCs w:val="32"/>
              </w:rPr>
            </w:pPr>
          </w:p>
        </w:tc>
      </w:tr>
      <w:tr w:rsidR="00DE3243" w14:paraId="6898C9F0" w14:textId="04114226" w:rsidTr="00DE3243">
        <w:tc>
          <w:tcPr>
            <w:tcW w:w="4510" w:type="dxa"/>
          </w:tcPr>
          <w:p w14:paraId="6490569D"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Safeguarding</w:t>
            </w:r>
          </w:p>
        </w:tc>
        <w:tc>
          <w:tcPr>
            <w:tcW w:w="1538" w:type="dxa"/>
          </w:tcPr>
          <w:p w14:paraId="1057C3D1" w14:textId="77777777" w:rsidR="00DE3243" w:rsidRDefault="00DE3243" w:rsidP="00B73ABE">
            <w:pPr>
              <w:rPr>
                <w:rFonts w:ascii="Poppins SemiBold" w:hAnsi="Poppins SemiBold" w:cs="Poppins SemiBold"/>
                <w:sz w:val="32"/>
                <w:szCs w:val="32"/>
              </w:rPr>
            </w:pPr>
          </w:p>
        </w:tc>
        <w:tc>
          <w:tcPr>
            <w:tcW w:w="1539" w:type="dxa"/>
          </w:tcPr>
          <w:p w14:paraId="11FFE94B" w14:textId="77777777" w:rsidR="00DE3243" w:rsidRDefault="00DE3243" w:rsidP="00B73ABE">
            <w:pPr>
              <w:rPr>
                <w:rFonts w:ascii="Poppins SemiBold" w:hAnsi="Poppins SemiBold" w:cs="Poppins SemiBold"/>
                <w:sz w:val="32"/>
                <w:szCs w:val="32"/>
              </w:rPr>
            </w:pPr>
          </w:p>
        </w:tc>
        <w:tc>
          <w:tcPr>
            <w:tcW w:w="1429" w:type="dxa"/>
          </w:tcPr>
          <w:p w14:paraId="25236ECB" w14:textId="77777777" w:rsidR="00DE3243" w:rsidRDefault="00DE3243" w:rsidP="00B73ABE">
            <w:pPr>
              <w:rPr>
                <w:rFonts w:ascii="Poppins SemiBold" w:hAnsi="Poppins SemiBold" w:cs="Poppins SemiBold"/>
                <w:sz w:val="32"/>
                <w:szCs w:val="32"/>
              </w:rPr>
            </w:pPr>
          </w:p>
        </w:tc>
      </w:tr>
      <w:tr w:rsidR="00DE3243" w14:paraId="69F939A0" w14:textId="455B31FB" w:rsidTr="00DE3243">
        <w:tc>
          <w:tcPr>
            <w:tcW w:w="4510" w:type="dxa"/>
          </w:tcPr>
          <w:p w14:paraId="4887E47D"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Strategy Development</w:t>
            </w:r>
          </w:p>
        </w:tc>
        <w:tc>
          <w:tcPr>
            <w:tcW w:w="1538" w:type="dxa"/>
          </w:tcPr>
          <w:p w14:paraId="20556342" w14:textId="77777777" w:rsidR="00DE3243" w:rsidRDefault="00DE3243" w:rsidP="00B73ABE">
            <w:pPr>
              <w:rPr>
                <w:rFonts w:ascii="Poppins SemiBold" w:hAnsi="Poppins SemiBold" w:cs="Poppins SemiBold"/>
                <w:sz w:val="32"/>
                <w:szCs w:val="32"/>
              </w:rPr>
            </w:pPr>
          </w:p>
        </w:tc>
        <w:tc>
          <w:tcPr>
            <w:tcW w:w="1539" w:type="dxa"/>
          </w:tcPr>
          <w:p w14:paraId="06CD9846" w14:textId="77777777" w:rsidR="00DE3243" w:rsidRDefault="00DE3243" w:rsidP="00B73ABE">
            <w:pPr>
              <w:rPr>
                <w:rFonts w:ascii="Poppins SemiBold" w:hAnsi="Poppins SemiBold" w:cs="Poppins SemiBold"/>
                <w:sz w:val="32"/>
                <w:szCs w:val="32"/>
              </w:rPr>
            </w:pPr>
          </w:p>
        </w:tc>
        <w:tc>
          <w:tcPr>
            <w:tcW w:w="1429" w:type="dxa"/>
          </w:tcPr>
          <w:p w14:paraId="569935DC" w14:textId="77777777" w:rsidR="00DE3243" w:rsidRDefault="00DE3243" w:rsidP="00B73ABE">
            <w:pPr>
              <w:rPr>
                <w:rFonts w:ascii="Poppins SemiBold" w:hAnsi="Poppins SemiBold" w:cs="Poppins SemiBold"/>
                <w:sz w:val="32"/>
                <w:szCs w:val="32"/>
              </w:rPr>
            </w:pPr>
          </w:p>
        </w:tc>
      </w:tr>
      <w:tr w:rsidR="00DE3243" w14:paraId="0EC825DA" w14:textId="2DEB0965" w:rsidTr="00DE3243">
        <w:tc>
          <w:tcPr>
            <w:tcW w:w="4510" w:type="dxa"/>
          </w:tcPr>
          <w:p w14:paraId="1924AE6E"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Trading</w:t>
            </w:r>
          </w:p>
        </w:tc>
        <w:tc>
          <w:tcPr>
            <w:tcW w:w="1538" w:type="dxa"/>
          </w:tcPr>
          <w:p w14:paraId="2F447CBE" w14:textId="77777777" w:rsidR="00DE3243" w:rsidRDefault="00DE3243" w:rsidP="00B73ABE">
            <w:pPr>
              <w:rPr>
                <w:rFonts w:ascii="Poppins SemiBold" w:hAnsi="Poppins SemiBold" w:cs="Poppins SemiBold"/>
                <w:sz w:val="32"/>
                <w:szCs w:val="32"/>
              </w:rPr>
            </w:pPr>
          </w:p>
        </w:tc>
        <w:tc>
          <w:tcPr>
            <w:tcW w:w="1539" w:type="dxa"/>
          </w:tcPr>
          <w:p w14:paraId="71724323" w14:textId="77777777" w:rsidR="00DE3243" w:rsidRDefault="00DE3243" w:rsidP="00B73ABE">
            <w:pPr>
              <w:rPr>
                <w:rFonts w:ascii="Poppins SemiBold" w:hAnsi="Poppins SemiBold" w:cs="Poppins SemiBold"/>
                <w:sz w:val="32"/>
                <w:szCs w:val="32"/>
              </w:rPr>
            </w:pPr>
          </w:p>
        </w:tc>
        <w:tc>
          <w:tcPr>
            <w:tcW w:w="1429" w:type="dxa"/>
          </w:tcPr>
          <w:p w14:paraId="2CD440EF" w14:textId="77777777" w:rsidR="00DE3243" w:rsidRDefault="00DE3243" w:rsidP="00B73ABE">
            <w:pPr>
              <w:rPr>
                <w:rFonts w:ascii="Poppins SemiBold" w:hAnsi="Poppins SemiBold" w:cs="Poppins SemiBold"/>
                <w:sz w:val="32"/>
                <w:szCs w:val="32"/>
              </w:rPr>
            </w:pPr>
          </w:p>
        </w:tc>
      </w:tr>
      <w:tr w:rsidR="00DE3243" w14:paraId="4A703AFC" w14:textId="523A41A2" w:rsidTr="00DE3243">
        <w:tc>
          <w:tcPr>
            <w:tcW w:w="4510" w:type="dxa"/>
          </w:tcPr>
          <w:p w14:paraId="2F60D2E5"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Training Development</w:t>
            </w:r>
          </w:p>
        </w:tc>
        <w:tc>
          <w:tcPr>
            <w:tcW w:w="1538" w:type="dxa"/>
          </w:tcPr>
          <w:p w14:paraId="30876599" w14:textId="77777777" w:rsidR="00DE3243" w:rsidRDefault="00DE3243" w:rsidP="00B73ABE">
            <w:pPr>
              <w:rPr>
                <w:rFonts w:ascii="Poppins SemiBold" w:hAnsi="Poppins SemiBold" w:cs="Poppins SemiBold"/>
                <w:sz w:val="32"/>
                <w:szCs w:val="32"/>
              </w:rPr>
            </w:pPr>
          </w:p>
        </w:tc>
        <w:tc>
          <w:tcPr>
            <w:tcW w:w="1539" w:type="dxa"/>
          </w:tcPr>
          <w:p w14:paraId="55516038" w14:textId="77777777" w:rsidR="00DE3243" w:rsidRDefault="00DE3243" w:rsidP="00B73ABE">
            <w:pPr>
              <w:rPr>
                <w:rFonts w:ascii="Poppins SemiBold" w:hAnsi="Poppins SemiBold" w:cs="Poppins SemiBold"/>
                <w:sz w:val="32"/>
                <w:szCs w:val="32"/>
              </w:rPr>
            </w:pPr>
          </w:p>
        </w:tc>
        <w:tc>
          <w:tcPr>
            <w:tcW w:w="1429" w:type="dxa"/>
          </w:tcPr>
          <w:p w14:paraId="1FF4CBC8" w14:textId="77777777" w:rsidR="00DE3243" w:rsidRDefault="00DE3243" w:rsidP="00B73ABE">
            <w:pPr>
              <w:rPr>
                <w:rFonts w:ascii="Poppins SemiBold" w:hAnsi="Poppins SemiBold" w:cs="Poppins SemiBold"/>
                <w:sz w:val="32"/>
                <w:szCs w:val="32"/>
              </w:rPr>
            </w:pPr>
          </w:p>
        </w:tc>
      </w:tr>
      <w:tr w:rsidR="00DE3243" w14:paraId="4B01341A" w14:textId="3B151E2E" w:rsidTr="00DE3243">
        <w:trPr>
          <w:trHeight w:val="186"/>
        </w:trPr>
        <w:tc>
          <w:tcPr>
            <w:tcW w:w="4510" w:type="dxa"/>
          </w:tcPr>
          <w:p w14:paraId="4E93C437" w14:textId="77777777" w:rsidR="00DE3243" w:rsidRPr="002E2DF1" w:rsidRDefault="00DE3243" w:rsidP="00B73ABE">
            <w:pPr>
              <w:rPr>
                <w:rFonts w:ascii="Poppins Medium" w:hAnsi="Poppins Medium" w:cs="Poppins Medium"/>
                <w:sz w:val="24"/>
                <w:szCs w:val="24"/>
              </w:rPr>
            </w:pPr>
            <w:r w:rsidRPr="002E2DF1">
              <w:rPr>
                <w:rFonts w:ascii="Poppins Medium" w:hAnsi="Poppins Medium" w:cs="Poppins Medium"/>
                <w:sz w:val="24"/>
                <w:szCs w:val="24"/>
              </w:rPr>
              <w:t>Volunteer Management</w:t>
            </w:r>
          </w:p>
        </w:tc>
        <w:tc>
          <w:tcPr>
            <w:tcW w:w="1538" w:type="dxa"/>
          </w:tcPr>
          <w:p w14:paraId="15DB56B0" w14:textId="77777777" w:rsidR="00DE3243" w:rsidRDefault="00DE3243" w:rsidP="00B73ABE">
            <w:pPr>
              <w:rPr>
                <w:rFonts w:ascii="Poppins SemiBold" w:hAnsi="Poppins SemiBold" w:cs="Poppins SemiBold"/>
                <w:sz w:val="32"/>
                <w:szCs w:val="32"/>
              </w:rPr>
            </w:pPr>
          </w:p>
        </w:tc>
        <w:tc>
          <w:tcPr>
            <w:tcW w:w="1539" w:type="dxa"/>
          </w:tcPr>
          <w:p w14:paraId="1A995636" w14:textId="77777777" w:rsidR="00DE3243" w:rsidRDefault="00DE3243" w:rsidP="00B73ABE">
            <w:pPr>
              <w:rPr>
                <w:rFonts w:ascii="Poppins SemiBold" w:hAnsi="Poppins SemiBold" w:cs="Poppins SemiBold"/>
                <w:sz w:val="32"/>
                <w:szCs w:val="32"/>
              </w:rPr>
            </w:pPr>
          </w:p>
        </w:tc>
        <w:tc>
          <w:tcPr>
            <w:tcW w:w="1429" w:type="dxa"/>
          </w:tcPr>
          <w:p w14:paraId="34338C93" w14:textId="77777777" w:rsidR="00DE3243" w:rsidRDefault="00DE3243" w:rsidP="00B73ABE">
            <w:pPr>
              <w:rPr>
                <w:rFonts w:ascii="Poppins SemiBold" w:hAnsi="Poppins SemiBold" w:cs="Poppins SemiBold"/>
                <w:sz w:val="32"/>
                <w:szCs w:val="32"/>
              </w:rPr>
            </w:pPr>
          </w:p>
        </w:tc>
      </w:tr>
    </w:tbl>
    <w:p w14:paraId="01B743DB" w14:textId="77777777" w:rsidR="00E021C3" w:rsidRDefault="00E021C3" w:rsidP="00E021C3">
      <w:pPr>
        <w:rPr>
          <w:sz w:val="24"/>
          <w:szCs w:val="24"/>
        </w:rPr>
      </w:pPr>
      <w:r w:rsidRPr="00DE3243">
        <w:rPr>
          <w:rFonts w:ascii="Poppins SemiBold" w:hAnsi="Poppins SemiBold" w:cs="Poppins SemiBold"/>
          <w:color w:val="558742"/>
          <w:spacing w:val="-20"/>
          <w:sz w:val="40"/>
        </w:rPr>
        <w:t>Personal Development Planning</w:t>
      </w:r>
      <w:r w:rsidRPr="00635F16">
        <w:rPr>
          <w:rFonts w:ascii="Poppins SemiBold" w:hAnsi="Poppins SemiBold" w:cs="Poppins SemiBold"/>
          <w:sz w:val="32"/>
          <w:szCs w:val="32"/>
        </w:rPr>
        <w:br/>
      </w:r>
      <w:r w:rsidRPr="00635F16">
        <w:rPr>
          <w:sz w:val="24"/>
          <w:szCs w:val="24"/>
        </w:rPr>
        <w:t>In addition to identifying skills gaps within the leadership team, it’s important to reflect on your personal development as a trustee or leader. Use the table below to note any skills or knowledge areas from the audit that you would like to develop personally. This can guide your own learning and help you become a more effective contributor to the board.</w:t>
      </w:r>
    </w:p>
    <w:tbl>
      <w:tblPr>
        <w:tblStyle w:val="TableGrid"/>
        <w:tblW w:w="9209" w:type="dxa"/>
        <w:tblLook w:val="04A0" w:firstRow="1" w:lastRow="0" w:firstColumn="1" w:lastColumn="0" w:noHBand="0" w:noVBand="1"/>
      </w:tblPr>
      <w:tblGrid>
        <w:gridCol w:w="2985"/>
        <w:gridCol w:w="1648"/>
        <w:gridCol w:w="1611"/>
        <w:gridCol w:w="1433"/>
        <w:gridCol w:w="1532"/>
      </w:tblGrid>
      <w:tr w:rsidR="0054351E" w14:paraId="2C17BBF5" w14:textId="77777777" w:rsidTr="0054351E">
        <w:tc>
          <w:tcPr>
            <w:tcW w:w="2985" w:type="dxa"/>
            <w:shd w:val="clear" w:color="auto" w:fill="558742"/>
            <w:vAlign w:val="center"/>
          </w:tcPr>
          <w:p w14:paraId="6EB2E626" w14:textId="33A87F9B" w:rsidR="00E021C3" w:rsidRPr="0054351E" w:rsidRDefault="00E021C3" w:rsidP="00B73ABE">
            <w:pPr>
              <w:jc w:val="center"/>
              <w:rPr>
                <w:color w:val="FFFFFF" w:themeColor="background1"/>
                <w:sz w:val="32"/>
                <w:szCs w:val="32"/>
              </w:rPr>
            </w:pPr>
            <w:r w:rsidRPr="0054351E">
              <w:rPr>
                <w:rFonts w:ascii="Poppins SemiBold" w:hAnsi="Poppins SemiBold" w:cs="Poppins SemiBold"/>
                <w:color w:val="FFFFFF" w:themeColor="background1"/>
                <w:sz w:val="32"/>
                <w:szCs w:val="32"/>
              </w:rPr>
              <w:t>Skill</w:t>
            </w:r>
            <w:r w:rsidR="0054351E" w:rsidRPr="0054351E">
              <w:rPr>
                <w:rFonts w:ascii="Poppins SemiBold" w:hAnsi="Poppins SemiBold" w:cs="Poppins SemiBold"/>
                <w:color w:val="FFFFFF" w:themeColor="background1"/>
                <w:sz w:val="32"/>
                <w:szCs w:val="32"/>
              </w:rPr>
              <w:t>s</w:t>
            </w:r>
            <w:r w:rsidRPr="0054351E">
              <w:rPr>
                <w:rFonts w:ascii="Poppins SemiBold" w:hAnsi="Poppins SemiBold" w:cs="Poppins SemiBold"/>
                <w:color w:val="FFFFFF" w:themeColor="background1"/>
                <w:sz w:val="32"/>
                <w:szCs w:val="32"/>
              </w:rPr>
              <w:t>/</w:t>
            </w:r>
            <w:r w:rsidR="00B82B6D" w:rsidRPr="0054351E">
              <w:rPr>
                <w:rFonts w:ascii="Poppins SemiBold" w:hAnsi="Poppins SemiBold" w:cs="Poppins SemiBold"/>
                <w:color w:val="FFFFFF" w:themeColor="background1"/>
                <w:sz w:val="32"/>
                <w:szCs w:val="32"/>
              </w:rPr>
              <w:t>k</w:t>
            </w:r>
            <w:r w:rsidRPr="0054351E">
              <w:rPr>
                <w:rFonts w:ascii="Poppins SemiBold" w:hAnsi="Poppins SemiBold" w:cs="Poppins SemiBold"/>
                <w:color w:val="FFFFFF" w:themeColor="background1"/>
                <w:sz w:val="32"/>
                <w:szCs w:val="32"/>
              </w:rPr>
              <w:t>nowledge</w:t>
            </w:r>
          </w:p>
        </w:tc>
        <w:tc>
          <w:tcPr>
            <w:tcW w:w="1648" w:type="dxa"/>
            <w:shd w:val="clear" w:color="auto" w:fill="558742"/>
            <w:vAlign w:val="center"/>
          </w:tcPr>
          <w:p w14:paraId="6034257C" w14:textId="01CF0170" w:rsidR="00E021C3" w:rsidRPr="00B82B6D" w:rsidRDefault="00E021C3" w:rsidP="00B73ABE">
            <w:pPr>
              <w:jc w:val="center"/>
              <w:rPr>
                <w:color w:val="FFFFFF" w:themeColor="background1"/>
                <w:sz w:val="20"/>
                <w:szCs w:val="20"/>
              </w:rPr>
            </w:pPr>
            <w:r w:rsidRPr="00B82B6D">
              <w:rPr>
                <w:rFonts w:ascii="Poppins SemiBold" w:hAnsi="Poppins SemiBold" w:cs="Poppins SemiBold"/>
                <w:color w:val="FFFFFF" w:themeColor="background1"/>
                <w:sz w:val="20"/>
                <w:szCs w:val="20"/>
              </w:rPr>
              <w:t xml:space="preserve">Current </w:t>
            </w:r>
            <w:r w:rsidR="00B82B6D">
              <w:rPr>
                <w:rFonts w:ascii="Poppins SemiBold" w:hAnsi="Poppins SemiBold" w:cs="Poppins SemiBold"/>
                <w:color w:val="FFFFFF" w:themeColor="background1"/>
                <w:sz w:val="20"/>
                <w:szCs w:val="20"/>
              </w:rPr>
              <w:t>l</w:t>
            </w:r>
            <w:r w:rsidRPr="00B82B6D">
              <w:rPr>
                <w:rFonts w:ascii="Poppins SemiBold" w:hAnsi="Poppins SemiBold" w:cs="Poppins SemiBold"/>
                <w:color w:val="FFFFFF" w:themeColor="background1"/>
                <w:sz w:val="20"/>
                <w:szCs w:val="20"/>
              </w:rPr>
              <w:t xml:space="preserve">evel of </w:t>
            </w:r>
            <w:r w:rsidR="00B82B6D">
              <w:rPr>
                <w:rFonts w:ascii="Poppins SemiBold" w:hAnsi="Poppins SemiBold" w:cs="Poppins SemiBold"/>
                <w:color w:val="FFFFFF" w:themeColor="background1"/>
                <w:sz w:val="20"/>
                <w:szCs w:val="20"/>
              </w:rPr>
              <w:t>e</w:t>
            </w:r>
            <w:r w:rsidRPr="00B82B6D">
              <w:rPr>
                <w:rFonts w:ascii="Poppins SemiBold" w:hAnsi="Poppins SemiBold" w:cs="Poppins SemiBold"/>
                <w:color w:val="FFFFFF" w:themeColor="background1"/>
                <w:sz w:val="20"/>
                <w:szCs w:val="20"/>
              </w:rPr>
              <w:t>xperience</w:t>
            </w:r>
          </w:p>
        </w:tc>
        <w:tc>
          <w:tcPr>
            <w:tcW w:w="1611" w:type="dxa"/>
            <w:shd w:val="clear" w:color="auto" w:fill="558742"/>
            <w:vAlign w:val="center"/>
          </w:tcPr>
          <w:p w14:paraId="4B8EE32F" w14:textId="51C3E576" w:rsidR="00E021C3" w:rsidRPr="00B82B6D" w:rsidRDefault="00E021C3" w:rsidP="00B73ABE">
            <w:pPr>
              <w:jc w:val="center"/>
              <w:rPr>
                <w:color w:val="FFFFFF" w:themeColor="background1"/>
                <w:sz w:val="20"/>
                <w:szCs w:val="20"/>
              </w:rPr>
            </w:pPr>
            <w:r w:rsidRPr="00B82B6D">
              <w:rPr>
                <w:rFonts w:ascii="Poppins SemiBold" w:hAnsi="Poppins SemiBold" w:cs="Poppins SemiBold"/>
                <w:color w:val="FFFFFF" w:themeColor="background1"/>
                <w:sz w:val="20"/>
                <w:szCs w:val="20"/>
              </w:rPr>
              <w:t xml:space="preserve">Development </w:t>
            </w:r>
            <w:r w:rsidR="00B82B6D">
              <w:rPr>
                <w:rFonts w:ascii="Poppins SemiBold" w:hAnsi="Poppins SemiBold" w:cs="Poppins SemiBold"/>
                <w:color w:val="FFFFFF" w:themeColor="background1"/>
                <w:sz w:val="20"/>
                <w:szCs w:val="20"/>
              </w:rPr>
              <w:t>g</w:t>
            </w:r>
            <w:r w:rsidRPr="00B82B6D">
              <w:rPr>
                <w:rFonts w:ascii="Poppins SemiBold" w:hAnsi="Poppins SemiBold" w:cs="Poppins SemiBold"/>
                <w:color w:val="FFFFFF" w:themeColor="background1"/>
                <w:sz w:val="20"/>
                <w:szCs w:val="20"/>
              </w:rPr>
              <w:t>oal</w:t>
            </w:r>
          </w:p>
        </w:tc>
        <w:tc>
          <w:tcPr>
            <w:tcW w:w="1433" w:type="dxa"/>
            <w:shd w:val="clear" w:color="auto" w:fill="558742"/>
            <w:vAlign w:val="center"/>
          </w:tcPr>
          <w:p w14:paraId="43AE5372" w14:textId="2A35731A" w:rsidR="00E021C3" w:rsidRPr="00B82B6D" w:rsidRDefault="00E021C3" w:rsidP="00B73ABE">
            <w:pPr>
              <w:jc w:val="center"/>
              <w:rPr>
                <w:color w:val="FFFFFF" w:themeColor="background1"/>
                <w:sz w:val="20"/>
                <w:szCs w:val="20"/>
              </w:rPr>
            </w:pPr>
            <w:r w:rsidRPr="00B82B6D">
              <w:rPr>
                <w:rFonts w:ascii="Poppins SemiBold" w:hAnsi="Poppins SemiBold" w:cs="Poppins SemiBold"/>
                <w:color w:val="FFFFFF" w:themeColor="background1"/>
                <w:sz w:val="20"/>
                <w:szCs w:val="20"/>
              </w:rPr>
              <w:t xml:space="preserve">Action </w:t>
            </w:r>
            <w:r w:rsidR="00B82B6D">
              <w:rPr>
                <w:rFonts w:ascii="Poppins SemiBold" w:hAnsi="Poppins SemiBold" w:cs="Poppins SemiBold"/>
                <w:color w:val="FFFFFF" w:themeColor="background1"/>
                <w:sz w:val="20"/>
                <w:szCs w:val="20"/>
              </w:rPr>
              <w:t>p</w:t>
            </w:r>
            <w:r w:rsidRPr="00B82B6D">
              <w:rPr>
                <w:rFonts w:ascii="Poppins SemiBold" w:hAnsi="Poppins SemiBold" w:cs="Poppins SemiBold"/>
                <w:color w:val="FFFFFF" w:themeColor="background1"/>
                <w:sz w:val="20"/>
                <w:szCs w:val="20"/>
              </w:rPr>
              <w:t>lan</w:t>
            </w:r>
          </w:p>
        </w:tc>
        <w:tc>
          <w:tcPr>
            <w:tcW w:w="1532" w:type="dxa"/>
            <w:shd w:val="clear" w:color="auto" w:fill="558742"/>
            <w:vAlign w:val="center"/>
          </w:tcPr>
          <w:p w14:paraId="11C4204C" w14:textId="77777777" w:rsidR="00E021C3" w:rsidRPr="00B82B6D" w:rsidRDefault="00E021C3" w:rsidP="00B73ABE">
            <w:pPr>
              <w:jc w:val="center"/>
              <w:rPr>
                <w:color w:val="FFFFFF" w:themeColor="background1"/>
                <w:sz w:val="20"/>
                <w:szCs w:val="20"/>
              </w:rPr>
            </w:pPr>
            <w:r w:rsidRPr="00B82B6D">
              <w:rPr>
                <w:rFonts w:ascii="Poppins SemiBold" w:hAnsi="Poppins SemiBold" w:cs="Poppins SemiBold"/>
                <w:color w:val="FFFFFF" w:themeColor="background1"/>
                <w:sz w:val="20"/>
                <w:szCs w:val="20"/>
              </w:rPr>
              <w:t>Timeframe</w:t>
            </w:r>
          </w:p>
        </w:tc>
      </w:tr>
      <w:tr w:rsidR="0054351E" w14:paraId="13E1DD33" w14:textId="77777777" w:rsidTr="0054351E">
        <w:tc>
          <w:tcPr>
            <w:tcW w:w="2985" w:type="dxa"/>
          </w:tcPr>
          <w:p w14:paraId="25927043" w14:textId="77777777" w:rsidR="00E021C3" w:rsidRDefault="00E021C3" w:rsidP="00B73ABE">
            <w:pPr>
              <w:rPr>
                <w:sz w:val="24"/>
                <w:szCs w:val="24"/>
              </w:rPr>
            </w:pPr>
          </w:p>
        </w:tc>
        <w:tc>
          <w:tcPr>
            <w:tcW w:w="1648" w:type="dxa"/>
          </w:tcPr>
          <w:p w14:paraId="7DE96E09" w14:textId="77777777" w:rsidR="00E021C3" w:rsidRDefault="00E021C3" w:rsidP="00B73ABE">
            <w:pPr>
              <w:rPr>
                <w:sz w:val="24"/>
                <w:szCs w:val="24"/>
              </w:rPr>
            </w:pPr>
          </w:p>
        </w:tc>
        <w:tc>
          <w:tcPr>
            <w:tcW w:w="1611" w:type="dxa"/>
          </w:tcPr>
          <w:p w14:paraId="7F2F5C35" w14:textId="77777777" w:rsidR="00E021C3" w:rsidRDefault="00E021C3" w:rsidP="00B73ABE">
            <w:pPr>
              <w:rPr>
                <w:sz w:val="24"/>
                <w:szCs w:val="24"/>
              </w:rPr>
            </w:pPr>
          </w:p>
        </w:tc>
        <w:tc>
          <w:tcPr>
            <w:tcW w:w="1433" w:type="dxa"/>
          </w:tcPr>
          <w:p w14:paraId="56F150B8" w14:textId="77777777" w:rsidR="00E021C3" w:rsidRDefault="00E021C3" w:rsidP="00B73ABE">
            <w:pPr>
              <w:rPr>
                <w:sz w:val="24"/>
                <w:szCs w:val="24"/>
              </w:rPr>
            </w:pPr>
          </w:p>
        </w:tc>
        <w:tc>
          <w:tcPr>
            <w:tcW w:w="1532" w:type="dxa"/>
          </w:tcPr>
          <w:p w14:paraId="02B2793D" w14:textId="77777777" w:rsidR="00E021C3" w:rsidRDefault="00E021C3" w:rsidP="00B73ABE">
            <w:pPr>
              <w:rPr>
                <w:sz w:val="24"/>
                <w:szCs w:val="24"/>
              </w:rPr>
            </w:pPr>
          </w:p>
        </w:tc>
      </w:tr>
      <w:tr w:rsidR="0054351E" w14:paraId="7B9F9C94" w14:textId="77777777" w:rsidTr="0054351E">
        <w:tc>
          <w:tcPr>
            <w:tcW w:w="2985" w:type="dxa"/>
          </w:tcPr>
          <w:p w14:paraId="5AEF9E4F" w14:textId="77777777" w:rsidR="00E021C3" w:rsidRDefault="00E021C3" w:rsidP="00B73ABE">
            <w:pPr>
              <w:rPr>
                <w:sz w:val="24"/>
                <w:szCs w:val="24"/>
              </w:rPr>
            </w:pPr>
          </w:p>
        </w:tc>
        <w:tc>
          <w:tcPr>
            <w:tcW w:w="1648" w:type="dxa"/>
          </w:tcPr>
          <w:p w14:paraId="359910B2" w14:textId="77777777" w:rsidR="00E021C3" w:rsidRDefault="00E021C3" w:rsidP="00B73ABE">
            <w:pPr>
              <w:rPr>
                <w:sz w:val="24"/>
                <w:szCs w:val="24"/>
              </w:rPr>
            </w:pPr>
          </w:p>
        </w:tc>
        <w:tc>
          <w:tcPr>
            <w:tcW w:w="1611" w:type="dxa"/>
          </w:tcPr>
          <w:p w14:paraId="4C2247E4" w14:textId="77777777" w:rsidR="00E021C3" w:rsidRDefault="00E021C3" w:rsidP="00B73ABE">
            <w:pPr>
              <w:rPr>
                <w:sz w:val="24"/>
                <w:szCs w:val="24"/>
              </w:rPr>
            </w:pPr>
          </w:p>
        </w:tc>
        <w:tc>
          <w:tcPr>
            <w:tcW w:w="1433" w:type="dxa"/>
          </w:tcPr>
          <w:p w14:paraId="5A2CDDC1" w14:textId="77777777" w:rsidR="00E021C3" w:rsidRDefault="00E021C3" w:rsidP="00B73ABE">
            <w:pPr>
              <w:rPr>
                <w:sz w:val="24"/>
                <w:szCs w:val="24"/>
              </w:rPr>
            </w:pPr>
          </w:p>
        </w:tc>
        <w:tc>
          <w:tcPr>
            <w:tcW w:w="1532" w:type="dxa"/>
          </w:tcPr>
          <w:p w14:paraId="06440C7C" w14:textId="77777777" w:rsidR="00E021C3" w:rsidRDefault="00E021C3" w:rsidP="00B73ABE">
            <w:pPr>
              <w:rPr>
                <w:sz w:val="24"/>
                <w:szCs w:val="24"/>
              </w:rPr>
            </w:pPr>
          </w:p>
        </w:tc>
      </w:tr>
      <w:tr w:rsidR="0054351E" w14:paraId="1BAD1CB0" w14:textId="77777777" w:rsidTr="0054351E">
        <w:tc>
          <w:tcPr>
            <w:tcW w:w="2985" w:type="dxa"/>
          </w:tcPr>
          <w:p w14:paraId="3546C810" w14:textId="77777777" w:rsidR="00E021C3" w:rsidRDefault="00E021C3" w:rsidP="00B73ABE">
            <w:pPr>
              <w:rPr>
                <w:sz w:val="24"/>
                <w:szCs w:val="24"/>
              </w:rPr>
            </w:pPr>
          </w:p>
        </w:tc>
        <w:tc>
          <w:tcPr>
            <w:tcW w:w="1648" w:type="dxa"/>
          </w:tcPr>
          <w:p w14:paraId="7775CFAC" w14:textId="77777777" w:rsidR="00E021C3" w:rsidRDefault="00E021C3" w:rsidP="00B73ABE">
            <w:pPr>
              <w:rPr>
                <w:sz w:val="24"/>
                <w:szCs w:val="24"/>
              </w:rPr>
            </w:pPr>
          </w:p>
        </w:tc>
        <w:tc>
          <w:tcPr>
            <w:tcW w:w="1611" w:type="dxa"/>
          </w:tcPr>
          <w:p w14:paraId="7DACECB8" w14:textId="77777777" w:rsidR="00E021C3" w:rsidRDefault="00E021C3" w:rsidP="00B73ABE">
            <w:pPr>
              <w:rPr>
                <w:sz w:val="24"/>
                <w:szCs w:val="24"/>
              </w:rPr>
            </w:pPr>
          </w:p>
        </w:tc>
        <w:tc>
          <w:tcPr>
            <w:tcW w:w="1433" w:type="dxa"/>
          </w:tcPr>
          <w:p w14:paraId="6E025D21" w14:textId="77777777" w:rsidR="00E021C3" w:rsidRDefault="00E021C3" w:rsidP="00B73ABE">
            <w:pPr>
              <w:rPr>
                <w:sz w:val="24"/>
                <w:szCs w:val="24"/>
              </w:rPr>
            </w:pPr>
          </w:p>
        </w:tc>
        <w:tc>
          <w:tcPr>
            <w:tcW w:w="1532" w:type="dxa"/>
          </w:tcPr>
          <w:p w14:paraId="6BBBB8CA" w14:textId="77777777" w:rsidR="00E021C3" w:rsidRDefault="00E021C3" w:rsidP="00B73ABE">
            <w:pPr>
              <w:rPr>
                <w:sz w:val="24"/>
                <w:szCs w:val="24"/>
              </w:rPr>
            </w:pPr>
          </w:p>
        </w:tc>
      </w:tr>
      <w:tr w:rsidR="0054351E" w14:paraId="72200CF2" w14:textId="77777777" w:rsidTr="0054351E">
        <w:tc>
          <w:tcPr>
            <w:tcW w:w="2985" w:type="dxa"/>
          </w:tcPr>
          <w:p w14:paraId="5B3256CA" w14:textId="77777777" w:rsidR="00E021C3" w:rsidRDefault="00E021C3" w:rsidP="00B73ABE">
            <w:pPr>
              <w:rPr>
                <w:sz w:val="24"/>
                <w:szCs w:val="24"/>
              </w:rPr>
            </w:pPr>
          </w:p>
        </w:tc>
        <w:tc>
          <w:tcPr>
            <w:tcW w:w="1648" w:type="dxa"/>
          </w:tcPr>
          <w:p w14:paraId="35386ED5" w14:textId="77777777" w:rsidR="00E021C3" w:rsidRDefault="00E021C3" w:rsidP="00B73ABE">
            <w:pPr>
              <w:rPr>
                <w:sz w:val="24"/>
                <w:szCs w:val="24"/>
              </w:rPr>
            </w:pPr>
          </w:p>
        </w:tc>
        <w:tc>
          <w:tcPr>
            <w:tcW w:w="1611" w:type="dxa"/>
          </w:tcPr>
          <w:p w14:paraId="5100A6FD" w14:textId="77777777" w:rsidR="00E021C3" w:rsidRDefault="00E021C3" w:rsidP="00B73ABE">
            <w:pPr>
              <w:rPr>
                <w:sz w:val="24"/>
                <w:szCs w:val="24"/>
              </w:rPr>
            </w:pPr>
          </w:p>
        </w:tc>
        <w:tc>
          <w:tcPr>
            <w:tcW w:w="1433" w:type="dxa"/>
          </w:tcPr>
          <w:p w14:paraId="211307F0" w14:textId="77777777" w:rsidR="00E021C3" w:rsidRDefault="00E021C3" w:rsidP="00B73ABE">
            <w:pPr>
              <w:rPr>
                <w:sz w:val="24"/>
                <w:szCs w:val="24"/>
              </w:rPr>
            </w:pPr>
          </w:p>
        </w:tc>
        <w:tc>
          <w:tcPr>
            <w:tcW w:w="1532" w:type="dxa"/>
          </w:tcPr>
          <w:p w14:paraId="7224355C" w14:textId="77777777" w:rsidR="00E021C3" w:rsidRDefault="00E021C3" w:rsidP="00B73ABE">
            <w:pPr>
              <w:rPr>
                <w:sz w:val="24"/>
                <w:szCs w:val="24"/>
              </w:rPr>
            </w:pPr>
          </w:p>
        </w:tc>
      </w:tr>
      <w:tr w:rsidR="0054351E" w14:paraId="5F5FEFFD" w14:textId="77777777" w:rsidTr="0054351E">
        <w:tc>
          <w:tcPr>
            <w:tcW w:w="2985" w:type="dxa"/>
          </w:tcPr>
          <w:p w14:paraId="529D89F0" w14:textId="77777777" w:rsidR="00E021C3" w:rsidRDefault="00E021C3" w:rsidP="00B73ABE">
            <w:pPr>
              <w:rPr>
                <w:sz w:val="24"/>
                <w:szCs w:val="24"/>
              </w:rPr>
            </w:pPr>
          </w:p>
        </w:tc>
        <w:tc>
          <w:tcPr>
            <w:tcW w:w="1648" w:type="dxa"/>
          </w:tcPr>
          <w:p w14:paraId="00C196EE" w14:textId="77777777" w:rsidR="00E021C3" w:rsidRDefault="00E021C3" w:rsidP="00B73ABE">
            <w:pPr>
              <w:rPr>
                <w:sz w:val="24"/>
                <w:szCs w:val="24"/>
              </w:rPr>
            </w:pPr>
          </w:p>
        </w:tc>
        <w:tc>
          <w:tcPr>
            <w:tcW w:w="1611" w:type="dxa"/>
          </w:tcPr>
          <w:p w14:paraId="1DC7DAAA" w14:textId="77777777" w:rsidR="00E021C3" w:rsidRDefault="00E021C3" w:rsidP="00B73ABE">
            <w:pPr>
              <w:rPr>
                <w:sz w:val="24"/>
                <w:szCs w:val="24"/>
              </w:rPr>
            </w:pPr>
          </w:p>
        </w:tc>
        <w:tc>
          <w:tcPr>
            <w:tcW w:w="1433" w:type="dxa"/>
          </w:tcPr>
          <w:p w14:paraId="171C7A10" w14:textId="77777777" w:rsidR="00E021C3" w:rsidRDefault="00E021C3" w:rsidP="00B73ABE">
            <w:pPr>
              <w:rPr>
                <w:sz w:val="24"/>
                <w:szCs w:val="24"/>
              </w:rPr>
            </w:pPr>
          </w:p>
        </w:tc>
        <w:tc>
          <w:tcPr>
            <w:tcW w:w="1532" w:type="dxa"/>
          </w:tcPr>
          <w:p w14:paraId="3A836FAC" w14:textId="77777777" w:rsidR="00E021C3" w:rsidRDefault="00E021C3" w:rsidP="00B73ABE">
            <w:pPr>
              <w:rPr>
                <w:sz w:val="24"/>
                <w:szCs w:val="24"/>
              </w:rPr>
            </w:pPr>
          </w:p>
        </w:tc>
      </w:tr>
      <w:tr w:rsidR="0054351E" w14:paraId="426E05E0" w14:textId="77777777" w:rsidTr="0054351E">
        <w:tc>
          <w:tcPr>
            <w:tcW w:w="2985" w:type="dxa"/>
          </w:tcPr>
          <w:p w14:paraId="7E869E9D" w14:textId="77777777" w:rsidR="00E021C3" w:rsidRDefault="00E021C3" w:rsidP="00B73ABE">
            <w:pPr>
              <w:rPr>
                <w:sz w:val="24"/>
                <w:szCs w:val="24"/>
              </w:rPr>
            </w:pPr>
          </w:p>
        </w:tc>
        <w:tc>
          <w:tcPr>
            <w:tcW w:w="1648" w:type="dxa"/>
          </w:tcPr>
          <w:p w14:paraId="0D7FE7D9" w14:textId="77777777" w:rsidR="00E021C3" w:rsidRDefault="00E021C3" w:rsidP="00B73ABE">
            <w:pPr>
              <w:rPr>
                <w:sz w:val="24"/>
                <w:szCs w:val="24"/>
              </w:rPr>
            </w:pPr>
          </w:p>
        </w:tc>
        <w:tc>
          <w:tcPr>
            <w:tcW w:w="1611" w:type="dxa"/>
          </w:tcPr>
          <w:p w14:paraId="7EEE1837" w14:textId="77777777" w:rsidR="00E021C3" w:rsidRDefault="00E021C3" w:rsidP="00B73ABE">
            <w:pPr>
              <w:rPr>
                <w:sz w:val="24"/>
                <w:szCs w:val="24"/>
              </w:rPr>
            </w:pPr>
          </w:p>
        </w:tc>
        <w:tc>
          <w:tcPr>
            <w:tcW w:w="1433" w:type="dxa"/>
          </w:tcPr>
          <w:p w14:paraId="0F23F284" w14:textId="77777777" w:rsidR="00E021C3" w:rsidRDefault="00E021C3" w:rsidP="00B73ABE">
            <w:pPr>
              <w:rPr>
                <w:sz w:val="24"/>
                <w:szCs w:val="24"/>
              </w:rPr>
            </w:pPr>
          </w:p>
        </w:tc>
        <w:tc>
          <w:tcPr>
            <w:tcW w:w="1532" w:type="dxa"/>
          </w:tcPr>
          <w:p w14:paraId="711B613B" w14:textId="77777777" w:rsidR="00E021C3" w:rsidRDefault="00E021C3" w:rsidP="00B73ABE">
            <w:pPr>
              <w:rPr>
                <w:sz w:val="24"/>
                <w:szCs w:val="24"/>
              </w:rPr>
            </w:pPr>
          </w:p>
        </w:tc>
      </w:tr>
      <w:tr w:rsidR="0054351E" w14:paraId="7E218D70" w14:textId="77777777" w:rsidTr="0054351E">
        <w:tc>
          <w:tcPr>
            <w:tcW w:w="2985" w:type="dxa"/>
          </w:tcPr>
          <w:p w14:paraId="11E43C84" w14:textId="77777777" w:rsidR="00E021C3" w:rsidRDefault="00E021C3" w:rsidP="00B73ABE">
            <w:pPr>
              <w:rPr>
                <w:sz w:val="24"/>
                <w:szCs w:val="24"/>
              </w:rPr>
            </w:pPr>
          </w:p>
        </w:tc>
        <w:tc>
          <w:tcPr>
            <w:tcW w:w="1648" w:type="dxa"/>
          </w:tcPr>
          <w:p w14:paraId="7BF25B22" w14:textId="77777777" w:rsidR="00E021C3" w:rsidRDefault="00E021C3" w:rsidP="00B73ABE">
            <w:pPr>
              <w:rPr>
                <w:sz w:val="24"/>
                <w:szCs w:val="24"/>
              </w:rPr>
            </w:pPr>
          </w:p>
        </w:tc>
        <w:tc>
          <w:tcPr>
            <w:tcW w:w="1611" w:type="dxa"/>
          </w:tcPr>
          <w:p w14:paraId="1B9F169F" w14:textId="77777777" w:rsidR="00E021C3" w:rsidRDefault="00E021C3" w:rsidP="00B73ABE">
            <w:pPr>
              <w:rPr>
                <w:sz w:val="24"/>
                <w:szCs w:val="24"/>
              </w:rPr>
            </w:pPr>
          </w:p>
        </w:tc>
        <w:tc>
          <w:tcPr>
            <w:tcW w:w="1433" w:type="dxa"/>
          </w:tcPr>
          <w:p w14:paraId="4133A190" w14:textId="77777777" w:rsidR="00E021C3" w:rsidRDefault="00E021C3" w:rsidP="00B73ABE">
            <w:pPr>
              <w:rPr>
                <w:sz w:val="24"/>
                <w:szCs w:val="24"/>
              </w:rPr>
            </w:pPr>
          </w:p>
        </w:tc>
        <w:tc>
          <w:tcPr>
            <w:tcW w:w="1532" w:type="dxa"/>
          </w:tcPr>
          <w:p w14:paraId="74C9D5F2" w14:textId="77777777" w:rsidR="00E021C3" w:rsidRDefault="00E021C3" w:rsidP="00B73ABE">
            <w:pPr>
              <w:rPr>
                <w:sz w:val="24"/>
                <w:szCs w:val="24"/>
              </w:rPr>
            </w:pPr>
          </w:p>
        </w:tc>
      </w:tr>
      <w:tr w:rsidR="0054351E" w14:paraId="65475183" w14:textId="77777777" w:rsidTr="0054351E">
        <w:tc>
          <w:tcPr>
            <w:tcW w:w="2985" w:type="dxa"/>
          </w:tcPr>
          <w:p w14:paraId="683BEA83" w14:textId="77777777" w:rsidR="00E021C3" w:rsidRDefault="00E021C3" w:rsidP="00B73ABE">
            <w:pPr>
              <w:rPr>
                <w:sz w:val="24"/>
                <w:szCs w:val="24"/>
              </w:rPr>
            </w:pPr>
          </w:p>
        </w:tc>
        <w:tc>
          <w:tcPr>
            <w:tcW w:w="1648" w:type="dxa"/>
          </w:tcPr>
          <w:p w14:paraId="5DA081EC" w14:textId="77777777" w:rsidR="00E021C3" w:rsidRDefault="00E021C3" w:rsidP="00B73ABE">
            <w:pPr>
              <w:rPr>
                <w:sz w:val="24"/>
                <w:szCs w:val="24"/>
              </w:rPr>
            </w:pPr>
          </w:p>
        </w:tc>
        <w:tc>
          <w:tcPr>
            <w:tcW w:w="1611" w:type="dxa"/>
          </w:tcPr>
          <w:p w14:paraId="71A52EDF" w14:textId="77777777" w:rsidR="00E021C3" w:rsidRDefault="00E021C3" w:rsidP="00B73ABE">
            <w:pPr>
              <w:rPr>
                <w:sz w:val="24"/>
                <w:szCs w:val="24"/>
              </w:rPr>
            </w:pPr>
          </w:p>
        </w:tc>
        <w:tc>
          <w:tcPr>
            <w:tcW w:w="1433" w:type="dxa"/>
          </w:tcPr>
          <w:p w14:paraId="69040FAE" w14:textId="77777777" w:rsidR="00E021C3" w:rsidRDefault="00E021C3" w:rsidP="00B73ABE">
            <w:pPr>
              <w:rPr>
                <w:sz w:val="24"/>
                <w:szCs w:val="24"/>
              </w:rPr>
            </w:pPr>
          </w:p>
        </w:tc>
        <w:tc>
          <w:tcPr>
            <w:tcW w:w="1532" w:type="dxa"/>
          </w:tcPr>
          <w:p w14:paraId="5BDA6AFD" w14:textId="77777777" w:rsidR="00E021C3" w:rsidRDefault="00E021C3" w:rsidP="00B73ABE">
            <w:pPr>
              <w:rPr>
                <w:sz w:val="24"/>
                <w:szCs w:val="24"/>
              </w:rPr>
            </w:pPr>
          </w:p>
        </w:tc>
      </w:tr>
      <w:tr w:rsidR="0054351E" w14:paraId="378767A8" w14:textId="77777777" w:rsidTr="0054351E">
        <w:tc>
          <w:tcPr>
            <w:tcW w:w="2985" w:type="dxa"/>
          </w:tcPr>
          <w:p w14:paraId="7C0EF41D" w14:textId="77777777" w:rsidR="00E021C3" w:rsidRDefault="00E021C3" w:rsidP="00B73ABE">
            <w:pPr>
              <w:rPr>
                <w:sz w:val="24"/>
                <w:szCs w:val="24"/>
              </w:rPr>
            </w:pPr>
          </w:p>
        </w:tc>
        <w:tc>
          <w:tcPr>
            <w:tcW w:w="1648" w:type="dxa"/>
          </w:tcPr>
          <w:p w14:paraId="64B80175" w14:textId="77777777" w:rsidR="00E021C3" w:rsidRDefault="00E021C3" w:rsidP="00B73ABE">
            <w:pPr>
              <w:rPr>
                <w:sz w:val="24"/>
                <w:szCs w:val="24"/>
              </w:rPr>
            </w:pPr>
          </w:p>
        </w:tc>
        <w:tc>
          <w:tcPr>
            <w:tcW w:w="1611" w:type="dxa"/>
          </w:tcPr>
          <w:p w14:paraId="021CC857" w14:textId="77777777" w:rsidR="00E021C3" w:rsidRDefault="00E021C3" w:rsidP="00B73ABE">
            <w:pPr>
              <w:rPr>
                <w:sz w:val="24"/>
                <w:szCs w:val="24"/>
              </w:rPr>
            </w:pPr>
          </w:p>
        </w:tc>
        <w:tc>
          <w:tcPr>
            <w:tcW w:w="1433" w:type="dxa"/>
          </w:tcPr>
          <w:p w14:paraId="253E5520" w14:textId="77777777" w:rsidR="00E021C3" w:rsidRDefault="00E021C3" w:rsidP="00B73ABE">
            <w:pPr>
              <w:rPr>
                <w:sz w:val="24"/>
                <w:szCs w:val="24"/>
              </w:rPr>
            </w:pPr>
          </w:p>
        </w:tc>
        <w:tc>
          <w:tcPr>
            <w:tcW w:w="1532" w:type="dxa"/>
          </w:tcPr>
          <w:p w14:paraId="635463D9" w14:textId="77777777" w:rsidR="00E021C3" w:rsidRDefault="00E021C3" w:rsidP="00B73ABE">
            <w:pPr>
              <w:rPr>
                <w:sz w:val="24"/>
                <w:szCs w:val="24"/>
              </w:rPr>
            </w:pPr>
          </w:p>
        </w:tc>
      </w:tr>
    </w:tbl>
    <w:p w14:paraId="70B56326" w14:textId="77777777" w:rsidR="0054351E" w:rsidRDefault="0054351E" w:rsidP="00E021C3">
      <w:pPr>
        <w:rPr>
          <w:rFonts w:ascii="Poppins SemiBold" w:hAnsi="Poppins SemiBold" w:cs="Poppins SemiBold"/>
          <w:color w:val="558742"/>
          <w:spacing w:val="-20"/>
          <w:sz w:val="40"/>
        </w:rPr>
      </w:pPr>
    </w:p>
    <w:p w14:paraId="4B935CAE" w14:textId="54B64D04" w:rsidR="00E021C3" w:rsidRPr="003242F3" w:rsidRDefault="00E021C3" w:rsidP="00E021C3">
      <w:pPr>
        <w:rPr>
          <w:rFonts w:ascii="Poppins SemiBold" w:hAnsi="Poppins SemiBold" w:cs="Poppins SemiBold"/>
          <w:color w:val="558742"/>
          <w:spacing w:val="-20"/>
          <w:sz w:val="40"/>
        </w:rPr>
      </w:pPr>
      <w:r w:rsidRPr="003242F3">
        <w:rPr>
          <w:rFonts w:ascii="Poppins SemiBold" w:hAnsi="Poppins SemiBold" w:cs="Poppins SemiBold"/>
          <w:color w:val="558742"/>
          <w:spacing w:val="-20"/>
          <w:sz w:val="40"/>
        </w:rPr>
        <w:lastRenderedPageBreak/>
        <w:t>Prioritising Critical Skills</w:t>
      </w:r>
    </w:p>
    <w:p w14:paraId="6F5765C9" w14:textId="77777777" w:rsidR="00E021C3" w:rsidRPr="005D4863" w:rsidRDefault="00E021C3" w:rsidP="00E021C3">
      <w:pPr>
        <w:rPr>
          <w:sz w:val="24"/>
          <w:szCs w:val="24"/>
        </w:rPr>
      </w:pPr>
      <w:r w:rsidRPr="005D4863">
        <w:rPr>
          <w:sz w:val="24"/>
          <w:szCs w:val="24"/>
        </w:rPr>
        <w:t>Not all skills are equally critical at every stage of your charity’s development. As a team, discuss and identify the top 5 skills or knowledge areas that are most important for your charity right now, considering your strategic objectives and challenges. This will help focus efforts on recruitment, training, or development.</w:t>
      </w:r>
    </w:p>
    <w:tbl>
      <w:tblPr>
        <w:tblStyle w:val="TableGrid"/>
        <w:tblW w:w="0" w:type="auto"/>
        <w:tblLook w:val="04A0" w:firstRow="1" w:lastRow="0" w:firstColumn="1" w:lastColumn="0" w:noHBand="0" w:noVBand="1"/>
      </w:tblPr>
      <w:tblGrid>
        <w:gridCol w:w="3720"/>
        <w:gridCol w:w="2486"/>
        <w:gridCol w:w="2810"/>
      </w:tblGrid>
      <w:tr w:rsidR="00E021C3" w:rsidRPr="005D4863" w14:paraId="7267420A" w14:textId="77777777" w:rsidTr="00B73ABE">
        <w:tc>
          <w:tcPr>
            <w:tcW w:w="3964" w:type="dxa"/>
            <w:shd w:val="clear" w:color="auto" w:fill="558742"/>
            <w:vAlign w:val="center"/>
          </w:tcPr>
          <w:p w14:paraId="06E8C36A" w14:textId="57086D64" w:rsidR="00E021C3" w:rsidRPr="0054351E" w:rsidRDefault="00E021C3" w:rsidP="00B73ABE">
            <w:pPr>
              <w:jc w:val="center"/>
              <w:rPr>
                <w:rFonts w:ascii="Poppins SemiBold" w:hAnsi="Poppins SemiBold" w:cs="Poppins SemiBold"/>
                <w:color w:val="FFFFFF" w:themeColor="background1"/>
                <w:sz w:val="32"/>
                <w:szCs w:val="32"/>
              </w:rPr>
            </w:pPr>
            <w:r w:rsidRPr="0054351E">
              <w:rPr>
                <w:rFonts w:ascii="Poppins SemiBold" w:hAnsi="Poppins SemiBold" w:cs="Poppins SemiBold"/>
                <w:color w:val="FFFFFF" w:themeColor="background1"/>
                <w:sz w:val="32"/>
                <w:szCs w:val="32"/>
              </w:rPr>
              <w:t>Skill</w:t>
            </w:r>
            <w:r w:rsidR="0054351E" w:rsidRPr="0054351E">
              <w:rPr>
                <w:rFonts w:ascii="Poppins SemiBold" w:hAnsi="Poppins SemiBold" w:cs="Poppins SemiBold"/>
                <w:color w:val="FFFFFF" w:themeColor="background1"/>
                <w:sz w:val="32"/>
                <w:szCs w:val="32"/>
              </w:rPr>
              <w:t>s</w:t>
            </w:r>
            <w:r w:rsidRPr="0054351E">
              <w:rPr>
                <w:rFonts w:ascii="Poppins SemiBold" w:hAnsi="Poppins SemiBold" w:cs="Poppins SemiBold"/>
                <w:color w:val="FFFFFF" w:themeColor="background1"/>
                <w:sz w:val="32"/>
                <w:szCs w:val="32"/>
              </w:rPr>
              <w:t>/</w:t>
            </w:r>
            <w:r w:rsidR="00682B65">
              <w:rPr>
                <w:rFonts w:ascii="Poppins SemiBold" w:hAnsi="Poppins SemiBold" w:cs="Poppins SemiBold"/>
                <w:color w:val="FFFFFF" w:themeColor="background1"/>
                <w:sz w:val="32"/>
                <w:szCs w:val="32"/>
              </w:rPr>
              <w:t>k</w:t>
            </w:r>
            <w:r w:rsidRPr="0054351E">
              <w:rPr>
                <w:rFonts w:ascii="Poppins SemiBold" w:hAnsi="Poppins SemiBold" w:cs="Poppins SemiBold"/>
                <w:color w:val="FFFFFF" w:themeColor="background1"/>
                <w:sz w:val="32"/>
                <w:szCs w:val="32"/>
              </w:rPr>
              <w:t>nowledge</w:t>
            </w:r>
          </w:p>
        </w:tc>
        <w:tc>
          <w:tcPr>
            <w:tcW w:w="3006" w:type="dxa"/>
            <w:shd w:val="clear" w:color="auto" w:fill="558742"/>
            <w:vAlign w:val="center"/>
          </w:tcPr>
          <w:p w14:paraId="2A9D627F" w14:textId="289C6EFC" w:rsidR="00E021C3" w:rsidRPr="00B82B6D" w:rsidRDefault="00E021C3" w:rsidP="00B73ABE">
            <w:pPr>
              <w:jc w:val="center"/>
              <w:rPr>
                <w:rFonts w:ascii="Poppins SemiBold" w:hAnsi="Poppins SemiBold" w:cs="Poppins SemiBold"/>
                <w:color w:val="FFFFFF" w:themeColor="background1"/>
                <w:sz w:val="20"/>
                <w:szCs w:val="20"/>
              </w:rPr>
            </w:pPr>
            <w:r w:rsidRPr="00B82B6D">
              <w:rPr>
                <w:rFonts w:ascii="Poppins SemiBold" w:hAnsi="Poppins SemiBold" w:cs="Poppins SemiBold"/>
                <w:color w:val="FFFFFF" w:themeColor="background1"/>
                <w:sz w:val="20"/>
                <w:szCs w:val="20"/>
              </w:rPr>
              <w:t xml:space="preserve">Why </w:t>
            </w:r>
            <w:r w:rsidR="00B82B6D">
              <w:rPr>
                <w:rFonts w:ascii="Poppins SemiBold" w:hAnsi="Poppins SemiBold" w:cs="Poppins SemiBold"/>
                <w:color w:val="FFFFFF" w:themeColor="background1"/>
                <w:sz w:val="20"/>
                <w:szCs w:val="20"/>
              </w:rPr>
              <w:t>t</w:t>
            </w:r>
            <w:r w:rsidRPr="00B82B6D">
              <w:rPr>
                <w:rFonts w:ascii="Poppins SemiBold" w:hAnsi="Poppins SemiBold" w:cs="Poppins SemiBold"/>
                <w:color w:val="FFFFFF" w:themeColor="background1"/>
                <w:sz w:val="20"/>
                <w:szCs w:val="20"/>
              </w:rPr>
              <w:t xml:space="preserve">his </w:t>
            </w:r>
            <w:r w:rsidR="003242F3">
              <w:rPr>
                <w:rFonts w:ascii="Poppins SemiBold" w:hAnsi="Poppins SemiBold" w:cs="Poppins SemiBold"/>
                <w:color w:val="FFFFFF" w:themeColor="background1"/>
                <w:sz w:val="20"/>
                <w:szCs w:val="20"/>
              </w:rPr>
              <w:t>s</w:t>
            </w:r>
            <w:r w:rsidRPr="00B82B6D">
              <w:rPr>
                <w:rFonts w:ascii="Poppins SemiBold" w:hAnsi="Poppins SemiBold" w:cs="Poppins SemiBold"/>
                <w:color w:val="FFFFFF" w:themeColor="background1"/>
                <w:sz w:val="20"/>
                <w:szCs w:val="20"/>
              </w:rPr>
              <w:t xml:space="preserve">kill is </w:t>
            </w:r>
            <w:r w:rsidR="003242F3">
              <w:rPr>
                <w:rFonts w:ascii="Poppins SemiBold" w:hAnsi="Poppins SemiBold" w:cs="Poppins SemiBold"/>
                <w:color w:val="FFFFFF" w:themeColor="background1"/>
                <w:sz w:val="20"/>
                <w:szCs w:val="20"/>
              </w:rPr>
              <w:t>c</w:t>
            </w:r>
            <w:r w:rsidRPr="00B82B6D">
              <w:rPr>
                <w:rFonts w:ascii="Poppins SemiBold" w:hAnsi="Poppins SemiBold" w:cs="Poppins SemiBold"/>
                <w:color w:val="FFFFFF" w:themeColor="background1"/>
                <w:sz w:val="20"/>
                <w:szCs w:val="20"/>
              </w:rPr>
              <w:t xml:space="preserve">ritical </w:t>
            </w:r>
            <w:r w:rsidR="003242F3">
              <w:rPr>
                <w:rFonts w:ascii="Poppins SemiBold" w:hAnsi="Poppins SemiBold" w:cs="Poppins SemiBold"/>
                <w:color w:val="FFFFFF" w:themeColor="background1"/>
                <w:sz w:val="20"/>
                <w:szCs w:val="20"/>
              </w:rPr>
              <w:t>n</w:t>
            </w:r>
            <w:r w:rsidRPr="00B82B6D">
              <w:rPr>
                <w:rFonts w:ascii="Poppins SemiBold" w:hAnsi="Poppins SemiBold" w:cs="Poppins SemiBold"/>
                <w:color w:val="FFFFFF" w:themeColor="background1"/>
                <w:sz w:val="20"/>
                <w:szCs w:val="20"/>
              </w:rPr>
              <w:t>ow</w:t>
            </w:r>
          </w:p>
        </w:tc>
        <w:tc>
          <w:tcPr>
            <w:tcW w:w="3486" w:type="dxa"/>
            <w:shd w:val="clear" w:color="auto" w:fill="558742"/>
            <w:vAlign w:val="center"/>
          </w:tcPr>
          <w:p w14:paraId="72D86352" w14:textId="6D65A1B8" w:rsidR="00E021C3" w:rsidRPr="00B82B6D" w:rsidRDefault="00E021C3" w:rsidP="00B73ABE">
            <w:pPr>
              <w:jc w:val="center"/>
              <w:rPr>
                <w:rFonts w:ascii="Poppins SemiBold" w:hAnsi="Poppins SemiBold" w:cs="Poppins SemiBold"/>
                <w:color w:val="FFFFFF" w:themeColor="background1"/>
                <w:sz w:val="20"/>
                <w:szCs w:val="20"/>
              </w:rPr>
            </w:pPr>
            <w:r w:rsidRPr="00B82B6D">
              <w:rPr>
                <w:rFonts w:ascii="Poppins SemiBold" w:hAnsi="Poppins SemiBold" w:cs="Poppins SemiBold"/>
                <w:color w:val="FFFFFF" w:themeColor="background1"/>
                <w:sz w:val="20"/>
                <w:szCs w:val="20"/>
              </w:rPr>
              <w:t xml:space="preserve">Next </w:t>
            </w:r>
            <w:r w:rsidR="003242F3">
              <w:rPr>
                <w:rFonts w:ascii="Poppins SemiBold" w:hAnsi="Poppins SemiBold" w:cs="Poppins SemiBold"/>
                <w:color w:val="FFFFFF" w:themeColor="background1"/>
                <w:sz w:val="20"/>
                <w:szCs w:val="20"/>
              </w:rPr>
              <w:t>s</w:t>
            </w:r>
            <w:r w:rsidRPr="00B82B6D">
              <w:rPr>
                <w:rFonts w:ascii="Poppins SemiBold" w:hAnsi="Poppins SemiBold" w:cs="Poppins SemiBold"/>
                <w:color w:val="FFFFFF" w:themeColor="background1"/>
                <w:sz w:val="20"/>
                <w:szCs w:val="20"/>
              </w:rPr>
              <w:t>teps</w:t>
            </w:r>
          </w:p>
        </w:tc>
      </w:tr>
      <w:tr w:rsidR="00E021C3" w14:paraId="4EE7F132" w14:textId="77777777" w:rsidTr="00B82B6D">
        <w:trPr>
          <w:trHeight w:val="664"/>
        </w:trPr>
        <w:tc>
          <w:tcPr>
            <w:tcW w:w="3964" w:type="dxa"/>
          </w:tcPr>
          <w:p w14:paraId="7E5D6035" w14:textId="77777777" w:rsidR="00E021C3" w:rsidRPr="00B82B6D" w:rsidRDefault="00E021C3" w:rsidP="00B73ABE">
            <w:pPr>
              <w:rPr>
                <w:sz w:val="24"/>
                <w:szCs w:val="24"/>
              </w:rPr>
            </w:pPr>
          </w:p>
        </w:tc>
        <w:tc>
          <w:tcPr>
            <w:tcW w:w="3006" w:type="dxa"/>
          </w:tcPr>
          <w:p w14:paraId="5F40C4B8" w14:textId="77777777" w:rsidR="00E021C3" w:rsidRPr="00B82B6D" w:rsidRDefault="00E021C3" w:rsidP="00B73ABE">
            <w:pPr>
              <w:rPr>
                <w:sz w:val="24"/>
                <w:szCs w:val="24"/>
              </w:rPr>
            </w:pPr>
          </w:p>
        </w:tc>
        <w:tc>
          <w:tcPr>
            <w:tcW w:w="3486" w:type="dxa"/>
          </w:tcPr>
          <w:p w14:paraId="52C79D3C" w14:textId="77777777" w:rsidR="00E021C3" w:rsidRPr="00B82B6D" w:rsidRDefault="00E021C3" w:rsidP="00B73ABE">
            <w:pPr>
              <w:rPr>
                <w:sz w:val="24"/>
                <w:szCs w:val="24"/>
              </w:rPr>
            </w:pPr>
          </w:p>
        </w:tc>
      </w:tr>
      <w:tr w:rsidR="00E021C3" w14:paraId="3DBE3565" w14:textId="77777777" w:rsidTr="00B82B6D">
        <w:trPr>
          <w:trHeight w:val="716"/>
        </w:trPr>
        <w:tc>
          <w:tcPr>
            <w:tcW w:w="3964" w:type="dxa"/>
          </w:tcPr>
          <w:p w14:paraId="331CE24F" w14:textId="77777777" w:rsidR="00E021C3" w:rsidRPr="00B82B6D" w:rsidRDefault="00E021C3" w:rsidP="00B73ABE">
            <w:pPr>
              <w:rPr>
                <w:sz w:val="24"/>
                <w:szCs w:val="24"/>
              </w:rPr>
            </w:pPr>
          </w:p>
        </w:tc>
        <w:tc>
          <w:tcPr>
            <w:tcW w:w="3006" w:type="dxa"/>
          </w:tcPr>
          <w:p w14:paraId="7622ADB0" w14:textId="77777777" w:rsidR="00E021C3" w:rsidRPr="00B82B6D" w:rsidRDefault="00E021C3" w:rsidP="00B73ABE">
            <w:pPr>
              <w:rPr>
                <w:sz w:val="24"/>
                <w:szCs w:val="24"/>
              </w:rPr>
            </w:pPr>
          </w:p>
        </w:tc>
        <w:tc>
          <w:tcPr>
            <w:tcW w:w="3486" w:type="dxa"/>
          </w:tcPr>
          <w:p w14:paraId="2B6E3399" w14:textId="77777777" w:rsidR="00E021C3" w:rsidRPr="00B82B6D" w:rsidRDefault="00E021C3" w:rsidP="00B73ABE">
            <w:pPr>
              <w:rPr>
                <w:sz w:val="24"/>
                <w:szCs w:val="24"/>
              </w:rPr>
            </w:pPr>
          </w:p>
        </w:tc>
      </w:tr>
      <w:tr w:rsidR="00E021C3" w14:paraId="17E6CBA1" w14:textId="77777777" w:rsidTr="00B82B6D">
        <w:trPr>
          <w:trHeight w:val="682"/>
        </w:trPr>
        <w:tc>
          <w:tcPr>
            <w:tcW w:w="3964" w:type="dxa"/>
          </w:tcPr>
          <w:p w14:paraId="4513421A" w14:textId="77777777" w:rsidR="00E021C3" w:rsidRPr="00B82B6D" w:rsidRDefault="00E021C3" w:rsidP="00B73ABE">
            <w:pPr>
              <w:rPr>
                <w:sz w:val="24"/>
                <w:szCs w:val="24"/>
              </w:rPr>
            </w:pPr>
          </w:p>
        </w:tc>
        <w:tc>
          <w:tcPr>
            <w:tcW w:w="3006" w:type="dxa"/>
          </w:tcPr>
          <w:p w14:paraId="0EDBB431" w14:textId="77777777" w:rsidR="00E021C3" w:rsidRPr="00B82B6D" w:rsidRDefault="00E021C3" w:rsidP="00B73ABE">
            <w:pPr>
              <w:rPr>
                <w:sz w:val="24"/>
                <w:szCs w:val="24"/>
              </w:rPr>
            </w:pPr>
          </w:p>
        </w:tc>
        <w:tc>
          <w:tcPr>
            <w:tcW w:w="3486" w:type="dxa"/>
          </w:tcPr>
          <w:p w14:paraId="1D9C7FFD" w14:textId="77777777" w:rsidR="00E021C3" w:rsidRPr="00B82B6D" w:rsidRDefault="00E021C3" w:rsidP="00B73ABE">
            <w:pPr>
              <w:rPr>
                <w:sz w:val="24"/>
                <w:szCs w:val="24"/>
              </w:rPr>
            </w:pPr>
          </w:p>
        </w:tc>
      </w:tr>
      <w:tr w:rsidR="00E021C3" w14:paraId="633D65DF" w14:textId="77777777" w:rsidTr="00B82B6D">
        <w:trPr>
          <w:trHeight w:val="708"/>
        </w:trPr>
        <w:tc>
          <w:tcPr>
            <w:tcW w:w="3964" w:type="dxa"/>
          </w:tcPr>
          <w:p w14:paraId="0C1E943E" w14:textId="77777777" w:rsidR="00E021C3" w:rsidRPr="00B82B6D" w:rsidRDefault="00E021C3" w:rsidP="00B73ABE">
            <w:pPr>
              <w:rPr>
                <w:sz w:val="24"/>
                <w:szCs w:val="24"/>
              </w:rPr>
            </w:pPr>
          </w:p>
        </w:tc>
        <w:tc>
          <w:tcPr>
            <w:tcW w:w="3006" w:type="dxa"/>
          </w:tcPr>
          <w:p w14:paraId="0C29BD35" w14:textId="77777777" w:rsidR="00E021C3" w:rsidRPr="00B82B6D" w:rsidRDefault="00E021C3" w:rsidP="00B73ABE">
            <w:pPr>
              <w:rPr>
                <w:sz w:val="24"/>
                <w:szCs w:val="24"/>
              </w:rPr>
            </w:pPr>
          </w:p>
        </w:tc>
        <w:tc>
          <w:tcPr>
            <w:tcW w:w="3486" w:type="dxa"/>
          </w:tcPr>
          <w:p w14:paraId="384C53F3" w14:textId="77777777" w:rsidR="00E021C3" w:rsidRPr="00B82B6D" w:rsidRDefault="00E021C3" w:rsidP="00B73ABE">
            <w:pPr>
              <w:rPr>
                <w:sz w:val="24"/>
                <w:szCs w:val="24"/>
              </w:rPr>
            </w:pPr>
          </w:p>
        </w:tc>
      </w:tr>
    </w:tbl>
    <w:p w14:paraId="7343D914" w14:textId="71F4896B" w:rsidR="00E021C3" w:rsidRDefault="003242F3" w:rsidP="00E021C3">
      <w:pPr>
        <w:rPr>
          <w:sz w:val="24"/>
          <w:szCs w:val="24"/>
        </w:rPr>
      </w:pPr>
      <w:r w:rsidRPr="003242F3">
        <w:rPr>
          <w:noProof/>
          <w:spacing w:val="-20"/>
          <w:sz w:val="32"/>
          <w:szCs w:val="44"/>
        </w:rPr>
        <w:drawing>
          <wp:anchor distT="0" distB="0" distL="114300" distR="114300" simplePos="0" relativeHeight="251657728" behindDoc="1" locked="0" layoutInCell="1" allowOverlap="1" wp14:anchorId="45C2243D" wp14:editId="127489B3">
            <wp:simplePos x="0" y="0"/>
            <wp:positionH relativeFrom="page">
              <wp:posOffset>-1327981</wp:posOffset>
            </wp:positionH>
            <wp:positionV relativeFrom="paragraph">
              <wp:posOffset>3254815</wp:posOffset>
            </wp:positionV>
            <wp:extent cx="7648575" cy="6879595"/>
            <wp:effectExtent l="0" t="0" r="0" b="0"/>
            <wp:wrapNone/>
            <wp:docPr id="1107636869" name="Picture 2" descr="A group of colorful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36869" name="Picture 2" descr="A group of colorful circles&#10;&#10;AI-generated content may be incorrect."/>
                    <pic:cNvPicPr/>
                  </pic:nvPicPr>
                  <pic:blipFill>
                    <a:blip r:embed="rId6">
                      <a:alphaModFix amt="5000"/>
                      <a:extLst>
                        <a:ext uri="{28A0092B-C50C-407E-A947-70E740481C1C}">
                          <a14:useLocalDpi xmlns:a14="http://schemas.microsoft.com/office/drawing/2010/main" val="0"/>
                        </a:ext>
                      </a:extLst>
                    </a:blip>
                    <a:stretch>
                      <a:fillRect/>
                    </a:stretch>
                  </pic:blipFill>
                  <pic:spPr>
                    <a:xfrm>
                      <a:off x="0" y="0"/>
                      <a:ext cx="7648575" cy="6879595"/>
                    </a:xfrm>
                    <a:prstGeom prst="rect">
                      <a:avLst/>
                    </a:prstGeom>
                  </pic:spPr>
                </pic:pic>
              </a:graphicData>
            </a:graphic>
            <wp14:sizeRelH relativeFrom="page">
              <wp14:pctWidth>0</wp14:pctWidth>
            </wp14:sizeRelH>
            <wp14:sizeRelV relativeFrom="page">
              <wp14:pctHeight>0</wp14:pctHeight>
            </wp14:sizeRelV>
          </wp:anchor>
        </w:drawing>
      </w:r>
      <w:r w:rsidR="00E021C3" w:rsidRPr="003242F3">
        <w:rPr>
          <w:rFonts w:ascii="Poppins SemiBold" w:hAnsi="Poppins SemiBold" w:cs="Poppins SemiBold"/>
          <w:color w:val="558742"/>
          <w:spacing w:val="-20"/>
          <w:sz w:val="40"/>
        </w:rPr>
        <w:t>Annual Skills Audit Review</w:t>
      </w:r>
      <w:r w:rsidR="00E021C3" w:rsidRPr="005D4863">
        <w:rPr>
          <w:rFonts w:ascii="Poppins SemiBold" w:hAnsi="Poppins SemiBold" w:cs="Poppins SemiBold"/>
          <w:sz w:val="20"/>
          <w:szCs w:val="20"/>
        </w:rPr>
        <w:br/>
      </w:r>
      <w:r w:rsidR="00E021C3" w:rsidRPr="005D4863">
        <w:rPr>
          <w:sz w:val="24"/>
          <w:szCs w:val="24"/>
        </w:rPr>
        <w:t>This audit should be revisited on an annual basis to track the leadership team’s progress and address any emerging needs. Use the space below to summarise the findings of each year’s audit and note any major changes in the organisation’s skill requirements.</w:t>
      </w:r>
    </w:p>
    <w:tbl>
      <w:tblPr>
        <w:tblStyle w:val="TableGrid"/>
        <w:tblW w:w="0" w:type="auto"/>
        <w:tblLook w:val="04A0" w:firstRow="1" w:lastRow="0" w:firstColumn="1" w:lastColumn="0" w:noHBand="0" w:noVBand="1"/>
      </w:tblPr>
      <w:tblGrid>
        <w:gridCol w:w="1232"/>
        <w:gridCol w:w="2389"/>
        <w:gridCol w:w="1756"/>
        <w:gridCol w:w="1791"/>
        <w:gridCol w:w="1848"/>
      </w:tblGrid>
      <w:tr w:rsidR="00E021C3" w:rsidRPr="005D4863" w14:paraId="6D582B0D" w14:textId="77777777" w:rsidTr="00B73ABE">
        <w:tc>
          <w:tcPr>
            <w:tcW w:w="1413" w:type="dxa"/>
            <w:shd w:val="clear" w:color="auto" w:fill="558742"/>
            <w:vAlign w:val="center"/>
          </w:tcPr>
          <w:p w14:paraId="0CEBD4FF" w14:textId="77777777" w:rsidR="00E021C3" w:rsidRPr="003242F3" w:rsidRDefault="00E021C3" w:rsidP="00B73ABE">
            <w:pPr>
              <w:jc w:val="center"/>
              <w:rPr>
                <w:rFonts w:ascii="Poppins SemiBold" w:hAnsi="Poppins SemiBold" w:cs="Poppins SemiBold"/>
                <w:color w:val="FFFFFF" w:themeColor="background1"/>
                <w:sz w:val="20"/>
                <w:szCs w:val="20"/>
              </w:rPr>
            </w:pPr>
            <w:r w:rsidRPr="003242F3">
              <w:rPr>
                <w:rFonts w:ascii="Poppins SemiBold" w:hAnsi="Poppins SemiBold" w:cs="Poppins SemiBold"/>
                <w:color w:val="FFFFFF" w:themeColor="background1"/>
                <w:sz w:val="20"/>
                <w:szCs w:val="20"/>
              </w:rPr>
              <w:t>Year</w:t>
            </w:r>
          </w:p>
        </w:tc>
        <w:tc>
          <w:tcPr>
            <w:tcW w:w="2769" w:type="dxa"/>
            <w:shd w:val="clear" w:color="auto" w:fill="558742"/>
            <w:vAlign w:val="center"/>
          </w:tcPr>
          <w:p w14:paraId="4E56F082" w14:textId="30839344" w:rsidR="00E021C3" w:rsidRPr="003242F3" w:rsidRDefault="00E021C3" w:rsidP="00B73ABE">
            <w:pPr>
              <w:jc w:val="center"/>
              <w:rPr>
                <w:rFonts w:ascii="Poppins SemiBold" w:hAnsi="Poppins SemiBold" w:cs="Poppins SemiBold"/>
                <w:color w:val="FFFFFF" w:themeColor="background1"/>
                <w:sz w:val="20"/>
                <w:szCs w:val="20"/>
              </w:rPr>
            </w:pPr>
            <w:r w:rsidRPr="003242F3">
              <w:rPr>
                <w:rFonts w:ascii="Poppins SemiBold" w:hAnsi="Poppins SemiBold" w:cs="Poppins SemiBold"/>
                <w:color w:val="FFFFFF" w:themeColor="background1"/>
                <w:sz w:val="20"/>
                <w:szCs w:val="20"/>
              </w:rPr>
              <w:t xml:space="preserve">Summary of </w:t>
            </w:r>
            <w:r w:rsidR="003242F3">
              <w:rPr>
                <w:rFonts w:ascii="Poppins SemiBold" w:hAnsi="Poppins SemiBold" w:cs="Poppins SemiBold"/>
                <w:color w:val="FFFFFF" w:themeColor="background1"/>
                <w:sz w:val="20"/>
                <w:szCs w:val="20"/>
              </w:rPr>
              <w:t>a</w:t>
            </w:r>
            <w:r w:rsidRPr="003242F3">
              <w:rPr>
                <w:rFonts w:ascii="Poppins SemiBold" w:hAnsi="Poppins SemiBold" w:cs="Poppins SemiBold"/>
                <w:color w:val="FFFFFF" w:themeColor="background1"/>
                <w:sz w:val="20"/>
                <w:szCs w:val="20"/>
              </w:rPr>
              <w:t xml:space="preserve">udit </w:t>
            </w:r>
            <w:r w:rsidR="003242F3">
              <w:rPr>
                <w:rFonts w:ascii="Poppins SemiBold" w:hAnsi="Poppins SemiBold" w:cs="Poppins SemiBold"/>
                <w:color w:val="FFFFFF" w:themeColor="background1"/>
                <w:sz w:val="20"/>
                <w:szCs w:val="20"/>
              </w:rPr>
              <w:t>f</w:t>
            </w:r>
            <w:r w:rsidRPr="003242F3">
              <w:rPr>
                <w:rFonts w:ascii="Poppins SemiBold" w:hAnsi="Poppins SemiBold" w:cs="Poppins SemiBold"/>
                <w:color w:val="FFFFFF" w:themeColor="background1"/>
                <w:sz w:val="20"/>
                <w:szCs w:val="20"/>
              </w:rPr>
              <w:t>indings</w:t>
            </w:r>
          </w:p>
        </w:tc>
        <w:tc>
          <w:tcPr>
            <w:tcW w:w="2091" w:type="dxa"/>
            <w:shd w:val="clear" w:color="auto" w:fill="558742"/>
            <w:vAlign w:val="center"/>
          </w:tcPr>
          <w:p w14:paraId="78559C11" w14:textId="3AC75772" w:rsidR="00E021C3" w:rsidRPr="003242F3" w:rsidRDefault="00E021C3" w:rsidP="00B73ABE">
            <w:pPr>
              <w:jc w:val="center"/>
              <w:rPr>
                <w:rFonts w:ascii="Poppins SemiBold" w:hAnsi="Poppins SemiBold" w:cs="Poppins SemiBold"/>
                <w:color w:val="FFFFFF" w:themeColor="background1"/>
                <w:sz w:val="20"/>
                <w:szCs w:val="20"/>
              </w:rPr>
            </w:pPr>
            <w:r w:rsidRPr="003242F3">
              <w:rPr>
                <w:rFonts w:ascii="Poppins SemiBold" w:hAnsi="Poppins SemiBold" w:cs="Poppins SemiBold"/>
                <w:color w:val="FFFFFF" w:themeColor="background1"/>
                <w:sz w:val="20"/>
                <w:szCs w:val="20"/>
              </w:rPr>
              <w:t xml:space="preserve">Key </w:t>
            </w:r>
            <w:r w:rsidR="003242F3">
              <w:rPr>
                <w:rFonts w:ascii="Poppins SemiBold" w:hAnsi="Poppins SemiBold" w:cs="Poppins SemiBold"/>
                <w:color w:val="FFFFFF" w:themeColor="background1"/>
                <w:sz w:val="20"/>
                <w:szCs w:val="20"/>
              </w:rPr>
              <w:t>s</w:t>
            </w:r>
            <w:r w:rsidRPr="003242F3">
              <w:rPr>
                <w:rFonts w:ascii="Poppins SemiBold" w:hAnsi="Poppins SemiBold" w:cs="Poppins SemiBold"/>
                <w:color w:val="FFFFFF" w:themeColor="background1"/>
                <w:sz w:val="20"/>
                <w:szCs w:val="20"/>
              </w:rPr>
              <w:t xml:space="preserve">kill </w:t>
            </w:r>
            <w:r w:rsidR="003242F3">
              <w:rPr>
                <w:rFonts w:ascii="Poppins SemiBold" w:hAnsi="Poppins SemiBold" w:cs="Poppins SemiBold"/>
                <w:color w:val="FFFFFF" w:themeColor="background1"/>
                <w:sz w:val="20"/>
                <w:szCs w:val="20"/>
              </w:rPr>
              <w:t>g</w:t>
            </w:r>
            <w:r w:rsidRPr="003242F3">
              <w:rPr>
                <w:rFonts w:ascii="Poppins SemiBold" w:hAnsi="Poppins SemiBold" w:cs="Poppins SemiBold"/>
                <w:color w:val="FFFFFF" w:themeColor="background1"/>
                <w:sz w:val="20"/>
                <w:szCs w:val="20"/>
              </w:rPr>
              <w:t>aps</w:t>
            </w:r>
          </w:p>
        </w:tc>
        <w:tc>
          <w:tcPr>
            <w:tcW w:w="2091" w:type="dxa"/>
            <w:shd w:val="clear" w:color="auto" w:fill="558742"/>
            <w:vAlign w:val="center"/>
          </w:tcPr>
          <w:p w14:paraId="07512726" w14:textId="1F0C89DC" w:rsidR="00E021C3" w:rsidRPr="003242F3" w:rsidRDefault="00E021C3" w:rsidP="00B73ABE">
            <w:pPr>
              <w:jc w:val="center"/>
              <w:rPr>
                <w:rFonts w:ascii="Poppins SemiBold" w:hAnsi="Poppins SemiBold" w:cs="Poppins SemiBold"/>
                <w:color w:val="FFFFFF" w:themeColor="background1"/>
                <w:sz w:val="20"/>
                <w:szCs w:val="20"/>
              </w:rPr>
            </w:pPr>
            <w:r w:rsidRPr="003242F3">
              <w:rPr>
                <w:rFonts w:ascii="Poppins SemiBold" w:hAnsi="Poppins SemiBold" w:cs="Poppins SemiBold"/>
                <w:color w:val="FFFFFF" w:themeColor="background1"/>
                <w:sz w:val="20"/>
                <w:szCs w:val="20"/>
              </w:rPr>
              <w:t xml:space="preserve">Action </w:t>
            </w:r>
            <w:r w:rsidR="003242F3">
              <w:rPr>
                <w:rFonts w:ascii="Poppins SemiBold" w:hAnsi="Poppins SemiBold" w:cs="Poppins SemiBold"/>
                <w:color w:val="FFFFFF" w:themeColor="background1"/>
                <w:sz w:val="20"/>
                <w:szCs w:val="20"/>
              </w:rPr>
              <w:t>p</w:t>
            </w:r>
            <w:r w:rsidRPr="003242F3">
              <w:rPr>
                <w:rFonts w:ascii="Poppins SemiBold" w:hAnsi="Poppins SemiBold" w:cs="Poppins SemiBold"/>
                <w:color w:val="FFFFFF" w:themeColor="background1"/>
                <w:sz w:val="20"/>
                <w:szCs w:val="20"/>
              </w:rPr>
              <w:t xml:space="preserve">lan </w:t>
            </w:r>
          </w:p>
        </w:tc>
        <w:tc>
          <w:tcPr>
            <w:tcW w:w="2092" w:type="dxa"/>
            <w:shd w:val="clear" w:color="auto" w:fill="558742"/>
            <w:vAlign w:val="center"/>
          </w:tcPr>
          <w:p w14:paraId="4F5790BB" w14:textId="1D5C3059" w:rsidR="00E021C3" w:rsidRPr="003242F3" w:rsidRDefault="00E021C3" w:rsidP="00B73ABE">
            <w:pPr>
              <w:jc w:val="center"/>
              <w:rPr>
                <w:rFonts w:ascii="Poppins SemiBold" w:hAnsi="Poppins SemiBold" w:cs="Poppins SemiBold"/>
                <w:color w:val="FFFFFF" w:themeColor="background1"/>
                <w:sz w:val="20"/>
                <w:szCs w:val="20"/>
              </w:rPr>
            </w:pPr>
            <w:r w:rsidRPr="003242F3">
              <w:rPr>
                <w:rFonts w:ascii="Poppins SemiBold" w:hAnsi="Poppins SemiBold" w:cs="Poppins SemiBold"/>
                <w:color w:val="FFFFFF" w:themeColor="background1"/>
                <w:sz w:val="20"/>
                <w:szCs w:val="20"/>
              </w:rPr>
              <w:t xml:space="preserve">Progress </w:t>
            </w:r>
            <w:r w:rsidR="003242F3">
              <w:rPr>
                <w:rFonts w:ascii="Poppins SemiBold" w:hAnsi="Poppins SemiBold" w:cs="Poppins SemiBold"/>
                <w:color w:val="FFFFFF" w:themeColor="background1"/>
                <w:sz w:val="20"/>
                <w:szCs w:val="20"/>
              </w:rPr>
              <w:t>m</w:t>
            </w:r>
            <w:r w:rsidRPr="003242F3">
              <w:rPr>
                <w:rFonts w:ascii="Poppins SemiBold" w:hAnsi="Poppins SemiBold" w:cs="Poppins SemiBold"/>
                <w:color w:val="FFFFFF" w:themeColor="background1"/>
                <w:sz w:val="20"/>
                <w:szCs w:val="20"/>
              </w:rPr>
              <w:t>ade</w:t>
            </w:r>
          </w:p>
        </w:tc>
      </w:tr>
      <w:tr w:rsidR="00E021C3" w14:paraId="56A42038" w14:textId="77777777" w:rsidTr="00B73ABE">
        <w:trPr>
          <w:trHeight w:val="564"/>
        </w:trPr>
        <w:tc>
          <w:tcPr>
            <w:tcW w:w="1413" w:type="dxa"/>
          </w:tcPr>
          <w:p w14:paraId="6A7878BF" w14:textId="77777777" w:rsidR="00E021C3" w:rsidRDefault="00E021C3" w:rsidP="00B73ABE">
            <w:pPr>
              <w:rPr>
                <w:rFonts w:ascii="Poppins SemiBold" w:hAnsi="Poppins SemiBold" w:cs="Poppins SemiBold"/>
                <w:sz w:val="20"/>
                <w:szCs w:val="20"/>
              </w:rPr>
            </w:pPr>
          </w:p>
        </w:tc>
        <w:tc>
          <w:tcPr>
            <w:tcW w:w="2769" w:type="dxa"/>
          </w:tcPr>
          <w:p w14:paraId="2ABD2E4D" w14:textId="77777777" w:rsidR="00E021C3" w:rsidRDefault="00E021C3" w:rsidP="00B73ABE">
            <w:pPr>
              <w:rPr>
                <w:rFonts w:ascii="Poppins SemiBold" w:hAnsi="Poppins SemiBold" w:cs="Poppins SemiBold"/>
                <w:sz w:val="20"/>
                <w:szCs w:val="20"/>
              </w:rPr>
            </w:pPr>
          </w:p>
        </w:tc>
        <w:tc>
          <w:tcPr>
            <w:tcW w:w="2091" w:type="dxa"/>
          </w:tcPr>
          <w:p w14:paraId="36A5FD91" w14:textId="77777777" w:rsidR="00E021C3" w:rsidRDefault="00E021C3" w:rsidP="00B73ABE">
            <w:pPr>
              <w:rPr>
                <w:rFonts w:ascii="Poppins SemiBold" w:hAnsi="Poppins SemiBold" w:cs="Poppins SemiBold"/>
                <w:sz w:val="20"/>
                <w:szCs w:val="20"/>
              </w:rPr>
            </w:pPr>
          </w:p>
        </w:tc>
        <w:tc>
          <w:tcPr>
            <w:tcW w:w="2091" w:type="dxa"/>
          </w:tcPr>
          <w:p w14:paraId="18FD62FE" w14:textId="77777777" w:rsidR="00E021C3" w:rsidRDefault="00E021C3" w:rsidP="00B73ABE">
            <w:pPr>
              <w:rPr>
                <w:rFonts w:ascii="Poppins SemiBold" w:hAnsi="Poppins SemiBold" w:cs="Poppins SemiBold"/>
                <w:sz w:val="20"/>
                <w:szCs w:val="20"/>
              </w:rPr>
            </w:pPr>
          </w:p>
        </w:tc>
        <w:tc>
          <w:tcPr>
            <w:tcW w:w="2092" w:type="dxa"/>
          </w:tcPr>
          <w:p w14:paraId="4BCB7068" w14:textId="77777777" w:rsidR="00E021C3" w:rsidRDefault="00E021C3" w:rsidP="00B73ABE">
            <w:pPr>
              <w:rPr>
                <w:rFonts w:ascii="Poppins SemiBold" w:hAnsi="Poppins SemiBold" w:cs="Poppins SemiBold"/>
                <w:sz w:val="20"/>
                <w:szCs w:val="20"/>
              </w:rPr>
            </w:pPr>
          </w:p>
        </w:tc>
      </w:tr>
      <w:tr w:rsidR="00E021C3" w14:paraId="7918A035" w14:textId="77777777" w:rsidTr="00B73ABE">
        <w:trPr>
          <w:trHeight w:val="572"/>
        </w:trPr>
        <w:tc>
          <w:tcPr>
            <w:tcW w:w="1413" w:type="dxa"/>
          </w:tcPr>
          <w:p w14:paraId="7174E765" w14:textId="77777777" w:rsidR="00E021C3" w:rsidRDefault="00E021C3" w:rsidP="00B73ABE">
            <w:pPr>
              <w:rPr>
                <w:rFonts w:ascii="Poppins SemiBold" w:hAnsi="Poppins SemiBold" w:cs="Poppins SemiBold"/>
                <w:sz w:val="20"/>
                <w:szCs w:val="20"/>
              </w:rPr>
            </w:pPr>
          </w:p>
        </w:tc>
        <w:tc>
          <w:tcPr>
            <w:tcW w:w="2769" w:type="dxa"/>
          </w:tcPr>
          <w:p w14:paraId="2CDE12D7" w14:textId="77777777" w:rsidR="00E021C3" w:rsidRDefault="00E021C3" w:rsidP="00B73ABE">
            <w:pPr>
              <w:rPr>
                <w:rFonts w:ascii="Poppins SemiBold" w:hAnsi="Poppins SemiBold" w:cs="Poppins SemiBold"/>
                <w:sz w:val="20"/>
                <w:szCs w:val="20"/>
              </w:rPr>
            </w:pPr>
          </w:p>
        </w:tc>
        <w:tc>
          <w:tcPr>
            <w:tcW w:w="2091" w:type="dxa"/>
          </w:tcPr>
          <w:p w14:paraId="5E859367" w14:textId="77777777" w:rsidR="00E021C3" w:rsidRDefault="00E021C3" w:rsidP="00B73ABE">
            <w:pPr>
              <w:rPr>
                <w:rFonts w:ascii="Poppins SemiBold" w:hAnsi="Poppins SemiBold" w:cs="Poppins SemiBold"/>
                <w:sz w:val="20"/>
                <w:szCs w:val="20"/>
              </w:rPr>
            </w:pPr>
          </w:p>
        </w:tc>
        <w:tc>
          <w:tcPr>
            <w:tcW w:w="2091" w:type="dxa"/>
          </w:tcPr>
          <w:p w14:paraId="4574B354" w14:textId="77777777" w:rsidR="00E021C3" w:rsidRDefault="00E021C3" w:rsidP="00B73ABE">
            <w:pPr>
              <w:rPr>
                <w:rFonts w:ascii="Poppins SemiBold" w:hAnsi="Poppins SemiBold" w:cs="Poppins SemiBold"/>
                <w:sz w:val="20"/>
                <w:szCs w:val="20"/>
              </w:rPr>
            </w:pPr>
          </w:p>
        </w:tc>
        <w:tc>
          <w:tcPr>
            <w:tcW w:w="2092" w:type="dxa"/>
          </w:tcPr>
          <w:p w14:paraId="29108059" w14:textId="77777777" w:rsidR="00E021C3" w:rsidRDefault="00E021C3" w:rsidP="00B73ABE">
            <w:pPr>
              <w:rPr>
                <w:rFonts w:ascii="Poppins SemiBold" w:hAnsi="Poppins SemiBold" w:cs="Poppins SemiBold"/>
                <w:sz w:val="20"/>
                <w:szCs w:val="20"/>
              </w:rPr>
            </w:pPr>
          </w:p>
        </w:tc>
      </w:tr>
      <w:tr w:rsidR="00E021C3" w14:paraId="43990A04" w14:textId="77777777" w:rsidTr="00B73ABE">
        <w:trPr>
          <w:trHeight w:val="552"/>
        </w:trPr>
        <w:tc>
          <w:tcPr>
            <w:tcW w:w="1413" w:type="dxa"/>
          </w:tcPr>
          <w:p w14:paraId="40C71534" w14:textId="77777777" w:rsidR="00E021C3" w:rsidRDefault="00E021C3" w:rsidP="00B73ABE">
            <w:pPr>
              <w:rPr>
                <w:rFonts w:ascii="Poppins SemiBold" w:hAnsi="Poppins SemiBold" w:cs="Poppins SemiBold"/>
                <w:sz w:val="20"/>
                <w:szCs w:val="20"/>
              </w:rPr>
            </w:pPr>
          </w:p>
        </w:tc>
        <w:tc>
          <w:tcPr>
            <w:tcW w:w="2769" w:type="dxa"/>
          </w:tcPr>
          <w:p w14:paraId="308540C9" w14:textId="77777777" w:rsidR="00E021C3" w:rsidRDefault="00E021C3" w:rsidP="00B73ABE">
            <w:pPr>
              <w:rPr>
                <w:rFonts w:ascii="Poppins SemiBold" w:hAnsi="Poppins SemiBold" w:cs="Poppins SemiBold"/>
                <w:sz w:val="20"/>
                <w:szCs w:val="20"/>
              </w:rPr>
            </w:pPr>
          </w:p>
        </w:tc>
        <w:tc>
          <w:tcPr>
            <w:tcW w:w="2091" w:type="dxa"/>
          </w:tcPr>
          <w:p w14:paraId="03133125" w14:textId="77777777" w:rsidR="00E021C3" w:rsidRDefault="00E021C3" w:rsidP="00B73ABE">
            <w:pPr>
              <w:rPr>
                <w:rFonts w:ascii="Poppins SemiBold" w:hAnsi="Poppins SemiBold" w:cs="Poppins SemiBold"/>
                <w:sz w:val="20"/>
                <w:szCs w:val="20"/>
              </w:rPr>
            </w:pPr>
          </w:p>
        </w:tc>
        <w:tc>
          <w:tcPr>
            <w:tcW w:w="2091" w:type="dxa"/>
          </w:tcPr>
          <w:p w14:paraId="12510EEB" w14:textId="77777777" w:rsidR="00E021C3" w:rsidRDefault="00E021C3" w:rsidP="00B73ABE">
            <w:pPr>
              <w:rPr>
                <w:rFonts w:ascii="Poppins SemiBold" w:hAnsi="Poppins SemiBold" w:cs="Poppins SemiBold"/>
                <w:sz w:val="20"/>
                <w:szCs w:val="20"/>
              </w:rPr>
            </w:pPr>
          </w:p>
        </w:tc>
        <w:tc>
          <w:tcPr>
            <w:tcW w:w="2092" w:type="dxa"/>
          </w:tcPr>
          <w:p w14:paraId="4AB602DF" w14:textId="77777777" w:rsidR="00E021C3" w:rsidRDefault="00E021C3" w:rsidP="00B73ABE">
            <w:pPr>
              <w:rPr>
                <w:rFonts w:ascii="Poppins SemiBold" w:hAnsi="Poppins SemiBold" w:cs="Poppins SemiBold"/>
                <w:sz w:val="20"/>
                <w:szCs w:val="20"/>
              </w:rPr>
            </w:pPr>
          </w:p>
        </w:tc>
      </w:tr>
      <w:tr w:rsidR="00E021C3" w14:paraId="45714C70" w14:textId="77777777" w:rsidTr="00B73ABE">
        <w:trPr>
          <w:trHeight w:val="560"/>
        </w:trPr>
        <w:tc>
          <w:tcPr>
            <w:tcW w:w="1413" w:type="dxa"/>
          </w:tcPr>
          <w:p w14:paraId="61220F99" w14:textId="77777777" w:rsidR="00E021C3" w:rsidRDefault="00E021C3" w:rsidP="00B73ABE">
            <w:pPr>
              <w:rPr>
                <w:rFonts w:ascii="Poppins SemiBold" w:hAnsi="Poppins SemiBold" w:cs="Poppins SemiBold"/>
                <w:sz w:val="20"/>
                <w:szCs w:val="20"/>
              </w:rPr>
            </w:pPr>
          </w:p>
        </w:tc>
        <w:tc>
          <w:tcPr>
            <w:tcW w:w="2769" w:type="dxa"/>
          </w:tcPr>
          <w:p w14:paraId="72BD39BE" w14:textId="77777777" w:rsidR="00E021C3" w:rsidRDefault="00E021C3" w:rsidP="00B73ABE">
            <w:pPr>
              <w:rPr>
                <w:rFonts w:ascii="Poppins SemiBold" w:hAnsi="Poppins SemiBold" w:cs="Poppins SemiBold"/>
                <w:sz w:val="20"/>
                <w:szCs w:val="20"/>
              </w:rPr>
            </w:pPr>
          </w:p>
        </w:tc>
        <w:tc>
          <w:tcPr>
            <w:tcW w:w="2091" w:type="dxa"/>
          </w:tcPr>
          <w:p w14:paraId="605D3412" w14:textId="77777777" w:rsidR="00E021C3" w:rsidRDefault="00E021C3" w:rsidP="00B73ABE">
            <w:pPr>
              <w:rPr>
                <w:rFonts w:ascii="Poppins SemiBold" w:hAnsi="Poppins SemiBold" w:cs="Poppins SemiBold"/>
                <w:sz w:val="20"/>
                <w:szCs w:val="20"/>
              </w:rPr>
            </w:pPr>
          </w:p>
        </w:tc>
        <w:tc>
          <w:tcPr>
            <w:tcW w:w="2091" w:type="dxa"/>
          </w:tcPr>
          <w:p w14:paraId="72A36EBA" w14:textId="77777777" w:rsidR="00E021C3" w:rsidRDefault="00E021C3" w:rsidP="00B73ABE">
            <w:pPr>
              <w:rPr>
                <w:rFonts w:ascii="Poppins SemiBold" w:hAnsi="Poppins SemiBold" w:cs="Poppins SemiBold"/>
                <w:sz w:val="20"/>
                <w:szCs w:val="20"/>
              </w:rPr>
            </w:pPr>
          </w:p>
        </w:tc>
        <w:tc>
          <w:tcPr>
            <w:tcW w:w="2092" w:type="dxa"/>
          </w:tcPr>
          <w:p w14:paraId="02DBCDC2" w14:textId="77777777" w:rsidR="00E021C3" w:rsidRDefault="00E021C3" w:rsidP="00B73ABE">
            <w:pPr>
              <w:rPr>
                <w:rFonts w:ascii="Poppins SemiBold" w:hAnsi="Poppins SemiBold" w:cs="Poppins SemiBold"/>
                <w:sz w:val="20"/>
                <w:szCs w:val="20"/>
              </w:rPr>
            </w:pPr>
          </w:p>
        </w:tc>
      </w:tr>
    </w:tbl>
    <w:p w14:paraId="268E510A" w14:textId="33B6E85C" w:rsidR="00E021C3" w:rsidRPr="005D4863" w:rsidRDefault="00E021C3" w:rsidP="00E021C3">
      <w:pPr>
        <w:rPr>
          <w:rFonts w:ascii="Poppins SemiBold" w:hAnsi="Poppins SemiBold" w:cs="Poppins SemiBold"/>
          <w:sz w:val="20"/>
          <w:szCs w:val="20"/>
        </w:rPr>
      </w:pPr>
    </w:p>
    <w:p w14:paraId="51221AA8" w14:textId="2EC11D45" w:rsidR="002702AE" w:rsidRPr="002702AE" w:rsidRDefault="002702AE" w:rsidP="002702AE"/>
    <w:p w14:paraId="246571FB" w14:textId="77777777" w:rsidR="00107C3D" w:rsidRDefault="00107C3D" w:rsidP="002702AE"/>
    <w:p w14:paraId="36F6FD4D" w14:textId="2A00DCCC" w:rsidR="006D5390" w:rsidRPr="003242F3" w:rsidRDefault="006D5390" w:rsidP="003242F3">
      <w:r w:rsidRPr="006D5390">
        <w:rPr>
          <w:rFonts w:ascii="Segoe UI Emoji" w:hAnsi="Segoe UI Emoji" w:cs="Segoe UI Emoji"/>
          <w:sz w:val="40"/>
        </w:rPr>
        <w:lastRenderedPageBreak/>
        <w:t>💡</w:t>
      </w:r>
      <w:r w:rsidRPr="006D5390">
        <w:rPr>
          <w:rFonts w:ascii="Poppins SemiBold" w:hAnsi="Poppins SemiBold" w:cs="Poppins SemiBold"/>
          <w:i/>
          <w:iCs/>
          <w:color w:val="558742"/>
          <w:sz w:val="40"/>
        </w:rPr>
        <w:t>Need more support?</w:t>
      </w:r>
    </w:p>
    <w:p w14:paraId="3C604FCF" w14:textId="77777777" w:rsidR="006D5390" w:rsidRDefault="006D5390" w:rsidP="006D5390">
      <w:pPr>
        <w:spacing w:after="0" w:line="240" w:lineRule="auto"/>
        <w:rPr>
          <w:rFonts w:ascii="Poppins" w:hAnsi="Poppins" w:cs="Poppins"/>
          <w:sz w:val="30"/>
          <w:szCs w:val="30"/>
        </w:rPr>
      </w:pPr>
      <w:r w:rsidRPr="006D5390">
        <w:rPr>
          <w:rFonts w:ascii="Poppins" w:hAnsi="Poppins" w:cs="Poppins"/>
          <w:sz w:val="30"/>
          <w:szCs w:val="30"/>
        </w:rPr>
        <w:t>Wirral CVS is here to help your organisation grow, develop and succeed. Whether you’re just starting out or strengthening your foundations, our Development Team can provide one-to-one guidance, training, resources and advice tailored to your needs.</w:t>
      </w:r>
    </w:p>
    <w:p w14:paraId="55E2940F" w14:textId="77777777" w:rsidR="006D5390" w:rsidRPr="006D5390" w:rsidRDefault="006D5390" w:rsidP="006D5390">
      <w:pPr>
        <w:spacing w:after="0" w:line="240" w:lineRule="auto"/>
        <w:rPr>
          <w:rFonts w:ascii="Poppins" w:hAnsi="Poppins" w:cs="Poppins"/>
          <w:sz w:val="30"/>
          <w:szCs w:val="30"/>
        </w:rPr>
      </w:pPr>
    </w:p>
    <w:p w14:paraId="7056F7CF" w14:textId="77777777" w:rsidR="006D5390" w:rsidRPr="006D5390" w:rsidRDefault="006D5390" w:rsidP="006D5390">
      <w:pPr>
        <w:spacing w:after="0" w:line="240" w:lineRule="auto"/>
        <w:rPr>
          <w:rFonts w:ascii="Poppins SemiBold" w:hAnsi="Poppins SemiBold" w:cs="Poppins SemiBold"/>
          <w:color w:val="558742"/>
          <w:sz w:val="36"/>
          <w:szCs w:val="36"/>
        </w:rPr>
      </w:pPr>
      <w:r w:rsidRPr="006D5390">
        <w:rPr>
          <w:rFonts w:ascii="Poppins SemiBold" w:hAnsi="Poppins SemiBold" w:cs="Poppins SemiBold"/>
          <w:color w:val="558742"/>
          <w:sz w:val="36"/>
          <w:szCs w:val="36"/>
        </w:rPr>
        <w:t>Contact us to book a support session</w:t>
      </w:r>
    </w:p>
    <w:p w14:paraId="536DC3C6" w14:textId="77777777" w:rsidR="006D5390" w:rsidRPr="006D5390" w:rsidRDefault="006D5390" w:rsidP="006D5390">
      <w:pPr>
        <w:spacing w:after="0" w:line="240" w:lineRule="auto"/>
        <w:rPr>
          <w:rFonts w:ascii="Poppins" w:hAnsi="Poppins" w:cs="Poppins"/>
          <w:sz w:val="30"/>
          <w:szCs w:val="30"/>
        </w:rPr>
      </w:pPr>
      <w:r w:rsidRPr="006D5390">
        <w:rPr>
          <w:rFonts w:ascii="Segoe UI Emoji" w:hAnsi="Segoe UI Emoji" w:cs="Segoe UI Emoji"/>
          <w:b/>
          <w:bCs/>
          <w:sz w:val="30"/>
          <w:szCs w:val="30"/>
        </w:rPr>
        <w:t>📧</w:t>
      </w:r>
      <w:r w:rsidRPr="006D5390">
        <w:rPr>
          <w:rFonts w:ascii="Poppins" w:hAnsi="Poppins" w:cs="Poppins"/>
          <w:b/>
          <w:bCs/>
          <w:sz w:val="30"/>
          <w:szCs w:val="30"/>
        </w:rPr>
        <w:t xml:space="preserve"> Email: </w:t>
      </w:r>
      <w:r w:rsidRPr="006D5390">
        <w:rPr>
          <w:rFonts w:ascii="Poppins" w:hAnsi="Poppins" w:cs="Poppins"/>
          <w:i/>
          <w:iCs/>
          <w:sz w:val="30"/>
          <w:szCs w:val="30"/>
        </w:rPr>
        <w:t>info@wirralcvs.org.uk</w:t>
      </w:r>
    </w:p>
    <w:p w14:paraId="34FC5B45" w14:textId="77777777" w:rsidR="006D5390" w:rsidRPr="006D5390" w:rsidRDefault="006D5390" w:rsidP="006D5390">
      <w:pPr>
        <w:spacing w:after="0" w:line="240" w:lineRule="auto"/>
        <w:rPr>
          <w:rFonts w:ascii="Poppins" w:hAnsi="Poppins" w:cs="Poppins"/>
          <w:sz w:val="30"/>
          <w:szCs w:val="30"/>
        </w:rPr>
      </w:pPr>
      <w:r w:rsidRPr="006D5390">
        <w:rPr>
          <w:rFonts w:ascii="Segoe UI Emoji" w:hAnsi="Segoe UI Emoji" w:cs="Segoe UI Emoji"/>
          <w:b/>
          <w:bCs/>
          <w:sz w:val="30"/>
          <w:szCs w:val="30"/>
        </w:rPr>
        <w:t>📞</w:t>
      </w:r>
      <w:r w:rsidRPr="006D5390">
        <w:rPr>
          <w:rFonts w:ascii="Poppins" w:hAnsi="Poppins" w:cs="Poppins"/>
          <w:b/>
          <w:bCs/>
          <w:sz w:val="30"/>
          <w:szCs w:val="30"/>
        </w:rPr>
        <w:t xml:space="preserve"> Phone: </w:t>
      </w:r>
      <w:r w:rsidRPr="006D5390">
        <w:rPr>
          <w:rFonts w:ascii="Poppins" w:hAnsi="Poppins" w:cs="Poppins"/>
          <w:i/>
          <w:iCs/>
          <w:sz w:val="30"/>
          <w:szCs w:val="30"/>
        </w:rPr>
        <w:t>0151 433 3371</w:t>
      </w:r>
    </w:p>
    <w:p w14:paraId="504645D3" w14:textId="77777777" w:rsidR="006D5390" w:rsidRPr="006D5390" w:rsidRDefault="006D5390" w:rsidP="006D5390">
      <w:pPr>
        <w:spacing w:after="0" w:line="240" w:lineRule="auto"/>
        <w:rPr>
          <w:rFonts w:ascii="Poppins" w:hAnsi="Poppins" w:cs="Poppins"/>
          <w:sz w:val="30"/>
          <w:szCs w:val="30"/>
        </w:rPr>
      </w:pPr>
      <w:r w:rsidRPr="006D5390">
        <w:rPr>
          <w:rFonts w:ascii="Segoe UI Emoji" w:hAnsi="Segoe UI Emoji" w:cs="Segoe UI Emoji"/>
          <w:b/>
          <w:bCs/>
          <w:sz w:val="30"/>
          <w:szCs w:val="30"/>
        </w:rPr>
        <w:t>🌐</w:t>
      </w:r>
      <w:r w:rsidRPr="006D5390">
        <w:rPr>
          <w:rFonts w:ascii="Poppins" w:hAnsi="Poppins" w:cs="Poppins"/>
          <w:b/>
          <w:bCs/>
          <w:sz w:val="30"/>
          <w:szCs w:val="30"/>
        </w:rPr>
        <w:t xml:space="preserve"> Website: </w:t>
      </w:r>
      <w:r w:rsidRPr="006D5390">
        <w:rPr>
          <w:rFonts w:ascii="Poppins" w:hAnsi="Poppins" w:cs="Poppins"/>
          <w:i/>
          <w:iCs/>
          <w:sz w:val="30"/>
          <w:szCs w:val="30"/>
        </w:rPr>
        <w:t>www.wcvs.org.uk</w:t>
      </w:r>
    </w:p>
    <w:p w14:paraId="32F18EBD" w14:textId="77777777" w:rsidR="006D5390" w:rsidRDefault="006D5390" w:rsidP="006D5390">
      <w:pPr>
        <w:spacing w:after="0" w:line="240" w:lineRule="auto"/>
        <w:rPr>
          <w:rFonts w:ascii="Poppins" w:hAnsi="Poppins" w:cs="Poppins"/>
          <w:sz w:val="30"/>
          <w:szCs w:val="30"/>
        </w:rPr>
      </w:pPr>
    </w:p>
    <w:p w14:paraId="77FDAF64" w14:textId="77777777" w:rsidR="006D5390" w:rsidRPr="006D5390" w:rsidRDefault="006D5390" w:rsidP="006D5390">
      <w:pPr>
        <w:spacing w:after="0" w:line="240" w:lineRule="auto"/>
        <w:rPr>
          <w:rFonts w:ascii="Poppins SemiBold" w:hAnsi="Poppins SemiBold" w:cs="Poppins SemiBold"/>
          <w:i/>
          <w:iCs/>
          <w:sz w:val="40"/>
        </w:rPr>
      </w:pPr>
      <w:r w:rsidRPr="00052194">
        <w:rPr>
          <w:rFonts w:ascii="Segoe UI Emoji" w:hAnsi="Segoe UI Emoji" w:cs="Segoe UI Emoji"/>
          <w:sz w:val="40"/>
        </w:rPr>
        <w:t>📄</w:t>
      </w:r>
      <w:r w:rsidRPr="006D5390">
        <w:rPr>
          <w:rFonts w:ascii="Poppins SemiBold" w:hAnsi="Poppins SemiBold" w:cs="Poppins SemiBold"/>
          <w:i/>
          <w:iCs/>
          <w:sz w:val="40"/>
        </w:rPr>
        <w:t xml:space="preserve"> </w:t>
      </w:r>
      <w:r w:rsidRPr="006D5390">
        <w:rPr>
          <w:rFonts w:ascii="Poppins SemiBold" w:hAnsi="Poppins SemiBold" w:cs="Poppins SemiBold"/>
          <w:i/>
          <w:iCs/>
          <w:color w:val="558742"/>
          <w:sz w:val="40"/>
        </w:rPr>
        <w:t>More resources available at:</w:t>
      </w:r>
    </w:p>
    <w:p w14:paraId="5A3E7B26" w14:textId="3B5EE910" w:rsidR="00052194" w:rsidRPr="00052194" w:rsidRDefault="00052194" w:rsidP="00052194">
      <w:pPr>
        <w:spacing w:after="0" w:line="240" w:lineRule="auto"/>
        <w:rPr>
          <w:rFonts w:ascii="Poppins" w:hAnsi="Poppins" w:cs="Poppins"/>
          <w:sz w:val="30"/>
          <w:szCs w:val="30"/>
        </w:rPr>
      </w:pPr>
      <w:hyperlink r:id="rId7" w:history="1">
        <w:r w:rsidRPr="00052194">
          <w:rPr>
            <w:rStyle w:val="Hyperlink"/>
            <w:rFonts w:ascii="Poppins" w:hAnsi="Poppins" w:cs="Poppins"/>
            <w:b/>
            <w:bCs/>
            <w:sz w:val="30"/>
            <w:szCs w:val="30"/>
          </w:rPr>
          <w:t>www.wcvs.org.uk/support</w:t>
        </w:r>
      </w:hyperlink>
    </w:p>
    <w:p w14:paraId="2A074955" w14:textId="77777777" w:rsidR="00052194" w:rsidRPr="00052194" w:rsidRDefault="00052194" w:rsidP="00052194">
      <w:pPr>
        <w:spacing w:after="0" w:line="240" w:lineRule="auto"/>
        <w:rPr>
          <w:rFonts w:ascii="Poppins" w:hAnsi="Poppins" w:cs="Poppins"/>
          <w:sz w:val="30"/>
          <w:szCs w:val="30"/>
        </w:rPr>
      </w:pPr>
      <w:r w:rsidRPr="00052194">
        <w:rPr>
          <w:rFonts w:ascii="Poppins" w:hAnsi="Poppins" w:cs="Poppins"/>
          <w:sz w:val="30"/>
          <w:szCs w:val="30"/>
        </w:rPr>
        <w:t>Including templates, guidance and policy tools across governance, finance, safeguarding, volunteering and more.</w:t>
      </w:r>
    </w:p>
    <w:p w14:paraId="74950443" w14:textId="77777777" w:rsidR="006D5390" w:rsidRPr="006D5390" w:rsidRDefault="006D5390" w:rsidP="006D5390">
      <w:pPr>
        <w:spacing w:after="0" w:line="240" w:lineRule="auto"/>
        <w:rPr>
          <w:rFonts w:ascii="Poppins" w:hAnsi="Poppins" w:cs="Poppins"/>
          <w:sz w:val="30"/>
          <w:szCs w:val="30"/>
        </w:rPr>
      </w:pPr>
    </w:p>
    <w:p w14:paraId="13D17BFF" w14:textId="77777777" w:rsidR="00052194" w:rsidRPr="00052194" w:rsidRDefault="00052194" w:rsidP="00052194">
      <w:pPr>
        <w:spacing w:after="0" w:line="240" w:lineRule="auto"/>
        <w:rPr>
          <w:rFonts w:ascii="Poppins SemiBold" w:hAnsi="Poppins SemiBold" w:cs="Poppins SemiBold"/>
          <w:i/>
          <w:iCs/>
          <w:color w:val="558742"/>
          <w:sz w:val="40"/>
        </w:rPr>
      </w:pPr>
      <w:r w:rsidRPr="00052194">
        <w:rPr>
          <w:rFonts w:ascii="Segoe UI Emoji" w:hAnsi="Segoe UI Emoji" w:cs="Segoe UI Emoji"/>
          <w:sz w:val="40"/>
        </w:rPr>
        <w:t>ℹ️</w:t>
      </w:r>
      <w:r w:rsidRPr="00052194">
        <w:rPr>
          <w:rFonts w:ascii="Segoe UI Emoji" w:hAnsi="Segoe UI Emoji" w:cs="Segoe UI Emoji"/>
          <w:b/>
          <w:bCs/>
          <w:i/>
          <w:iCs/>
          <w:sz w:val="40"/>
        </w:rPr>
        <w:t xml:space="preserve"> </w:t>
      </w:r>
      <w:r w:rsidRPr="00052194">
        <w:rPr>
          <w:rFonts w:ascii="Poppins SemiBold" w:hAnsi="Poppins SemiBold" w:cs="Poppins SemiBold"/>
          <w:i/>
          <w:iCs/>
          <w:color w:val="558742"/>
          <w:sz w:val="40"/>
        </w:rPr>
        <w:t>Disclaimer</w:t>
      </w:r>
    </w:p>
    <w:p w14:paraId="668EB0A3" w14:textId="4EA36708" w:rsidR="00052194" w:rsidRPr="00052194" w:rsidRDefault="003242F3" w:rsidP="00052194">
      <w:pPr>
        <w:spacing w:after="0" w:line="240" w:lineRule="auto"/>
        <w:rPr>
          <w:rFonts w:ascii="Poppins" w:hAnsi="Poppins" w:cs="Poppins"/>
          <w:sz w:val="30"/>
          <w:szCs w:val="30"/>
        </w:rPr>
      </w:pPr>
      <w:r>
        <w:rPr>
          <w:noProof/>
        </w:rPr>
        <w:drawing>
          <wp:anchor distT="0" distB="0" distL="114300" distR="114300" simplePos="0" relativeHeight="251658752" behindDoc="1" locked="0" layoutInCell="1" allowOverlap="1" wp14:anchorId="5EF0642E" wp14:editId="375A87F6">
            <wp:simplePos x="0" y="0"/>
            <wp:positionH relativeFrom="page">
              <wp:posOffset>3954950</wp:posOffset>
            </wp:positionH>
            <wp:positionV relativeFrom="paragraph">
              <wp:posOffset>53365</wp:posOffset>
            </wp:positionV>
            <wp:extent cx="7648575" cy="6879595"/>
            <wp:effectExtent l="3493" t="0" r="0" b="0"/>
            <wp:wrapNone/>
            <wp:docPr id="340906531" name="Picture 2" descr="A group of colorful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36869" name="Picture 2" descr="A group of colorful circles&#10;&#10;AI-generated content may be incorrect."/>
                    <pic:cNvPicPr/>
                  </pic:nvPicPr>
                  <pic:blipFill>
                    <a:blip r:embed="rId6">
                      <a:alphaModFix amt="5000"/>
                      <a:extLst>
                        <a:ext uri="{28A0092B-C50C-407E-A947-70E740481C1C}">
                          <a14:useLocalDpi xmlns:a14="http://schemas.microsoft.com/office/drawing/2010/main" val="0"/>
                        </a:ext>
                      </a:extLst>
                    </a:blip>
                    <a:stretch>
                      <a:fillRect/>
                    </a:stretch>
                  </pic:blipFill>
                  <pic:spPr>
                    <a:xfrm rot="5400000">
                      <a:off x="0" y="0"/>
                      <a:ext cx="7648575" cy="6879595"/>
                    </a:xfrm>
                    <a:prstGeom prst="rect">
                      <a:avLst/>
                    </a:prstGeom>
                  </pic:spPr>
                </pic:pic>
              </a:graphicData>
            </a:graphic>
            <wp14:sizeRelH relativeFrom="page">
              <wp14:pctWidth>0</wp14:pctWidth>
            </wp14:sizeRelH>
            <wp14:sizeRelV relativeFrom="page">
              <wp14:pctHeight>0</wp14:pctHeight>
            </wp14:sizeRelV>
          </wp:anchor>
        </w:drawing>
      </w:r>
      <w:hyperlink r:id="rId8" w:history="1">
        <w:r w:rsidR="00052194" w:rsidRPr="00052194">
          <w:rPr>
            <w:rStyle w:val="Hyperlink"/>
            <w:rFonts w:ascii="Poppins" w:hAnsi="Poppins" w:cs="Poppins"/>
            <w:b/>
            <w:bCs/>
            <w:sz w:val="30"/>
            <w:szCs w:val="30"/>
          </w:rPr>
          <w:t>www.wcvs.org.uk/support</w:t>
        </w:r>
      </w:hyperlink>
    </w:p>
    <w:p w14:paraId="0B1B569A" w14:textId="51A1D0B4" w:rsidR="002702AE" w:rsidRDefault="00052194" w:rsidP="002702AE">
      <w:r w:rsidRPr="00052194">
        <w:rPr>
          <w:rFonts w:ascii="Poppins" w:hAnsi="Poppins" w:cs="Poppins"/>
          <w:sz w:val="30"/>
          <w:szCs w:val="30"/>
        </w:rPr>
        <w:t>This document is provided for general guidance only. It does not constitute legal advice. We recommend seeking professional support where required.</w:t>
      </w:r>
    </w:p>
    <w:p w14:paraId="32D60F50" w14:textId="4B905FC2" w:rsidR="002702AE" w:rsidRDefault="00B46A6D" w:rsidP="002702AE">
      <w:r>
        <w:rPr>
          <w:noProof/>
        </w:rPr>
        <w:drawing>
          <wp:anchor distT="0" distB="0" distL="114300" distR="114300" simplePos="0" relativeHeight="251659776" behindDoc="0" locked="0" layoutInCell="1" allowOverlap="1" wp14:anchorId="2BAC3C94" wp14:editId="099CC9A5">
            <wp:simplePos x="0" y="0"/>
            <wp:positionH relativeFrom="margin">
              <wp:align>center</wp:align>
            </wp:positionH>
            <wp:positionV relativeFrom="paragraph">
              <wp:posOffset>308667</wp:posOffset>
            </wp:positionV>
            <wp:extent cx="2797175" cy="975995"/>
            <wp:effectExtent l="0" t="0" r="3175" b="0"/>
            <wp:wrapSquare wrapText="bothSides"/>
            <wp:docPr id="2063904488" name="Picture 3" descr="A logo with colorful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904488" name="Picture 3" descr="A logo with colorful circles&#10;&#10;AI-generated content may be incorrect."/>
                    <pic:cNvPicPr/>
                  </pic:nvPicPr>
                  <pic:blipFill rotWithShape="1">
                    <a:blip r:embed="rId9" cstate="print">
                      <a:extLst>
                        <a:ext uri="{28A0092B-C50C-407E-A947-70E740481C1C}">
                          <a14:useLocalDpi xmlns:a14="http://schemas.microsoft.com/office/drawing/2010/main" val="0"/>
                        </a:ext>
                      </a:extLst>
                    </a:blip>
                    <a:srcRect l="-239" t="32386" b="32613"/>
                    <a:stretch/>
                  </pic:blipFill>
                  <pic:spPr bwMode="auto">
                    <a:xfrm>
                      <a:off x="0" y="0"/>
                      <a:ext cx="2797175" cy="975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1640D6" w14:textId="344B7A66" w:rsidR="002702AE" w:rsidRPr="002702AE" w:rsidRDefault="002702AE" w:rsidP="002702AE">
      <w:pPr>
        <w:jc w:val="center"/>
      </w:pPr>
    </w:p>
    <w:sectPr w:rsidR="002702AE" w:rsidRPr="002702AE" w:rsidSect="00CA3C77">
      <w:footerReference w:type="default" r:id="rId10"/>
      <w:headerReference w:type="first" r:id="rId11"/>
      <w:footerReference w:type="first" r:id="rId12"/>
      <w:pgSz w:w="11906" w:h="16838"/>
      <w:pgMar w:top="1440" w:right="1440" w:bottom="1440" w:left="1440" w:header="708"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7BA6" w14:textId="77777777" w:rsidR="00F61FDF" w:rsidRDefault="00F61FDF" w:rsidP="009074A4">
      <w:pPr>
        <w:spacing w:after="0" w:line="240" w:lineRule="auto"/>
      </w:pPr>
      <w:r>
        <w:separator/>
      </w:r>
    </w:p>
  </w:endnote>
  <w:endnote w:type="continuationSeparator" w:id="0">
    <w:p w14:paraId="3E06CA89" w14:textId="77777777" w:rsidR="00F61FDF" w:rsidRDefault="00F61FDF" w:rsidP="00907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Light">
    <w:panose1 w:val="000004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707741"/>
      <w:docPartObj>
        <w:docPartGallery w:val="Page Numbers (Bottom of Page)"/>
        <w:docPartUnique/>
      </w:docPartObj>
    </w:sdtPr>
    <w:sdtEndPr>
      <w:rPr>
        <w:sz w:val="22"/>
        <w:szCs w:val="32"/>
      </w:rPr>
    </w:sdtEndPr>
    <w:sdtContent>
      <w:p w14:paraId="7C47C60F" w14:textId="77777777" w:rsidR="00CA3C77" w:rsidRDefault="00CA3C77">
        <w:pPr>
          <w:pStyle w:val="Footer"/>
          <w:jc w:val="center"/>
        </w:pPr>
        <w:r>
          <w:fldChar w:fldCharType="begin"/>
        </w:r>
        <w:r>
          <w:instrText>PAGE   \* MERGEFORMAT</w:instrText>
        </w:r>
        <w:r>
          <w:fldChar w:fldCharType="separate"/>
        </w:r>
        <w:r>
          <w:t>2</w:t>
        </w:r>
        <w:r>
          <w:fldChar w:fldCharType="end"/>
        </w:r>
      </w:p>
      <w:p w14:paraId="68863465" w14:textId="77777777" w:rsidR="00CA3C77" w:rsidRDefault="00CA3C77">
        <w:pPr>
          <w:pStyle w:val="Footer"/>
          <w:jc w:val="center"/>
        </w:pPr>
      </w:p>
      <w:p w14:paraId="7F94E5C6" w14:textId="5EFF00E9" w:rsidR="00CA3C77" w:rsidRPr="00CA3C77" w:rsidRDefault="00CA3C77" w:rsidP="00CA3C77">
        <w:pPr>
          <w:pStyle w:val="Footer"/>
          <w:jc w:val="center"/>
          <w:rPr>
            <w:sz w:val="16"/>
            <w:szCs w:val="22"/>
          </w:rPr>
        </w:pPr>
        <w:r w:rsidRPr="00CA3C77">
          <w:rPr>
            <w:sz w:val="16"/>
            <w:szCs w:val="22"/>
          </w:rPr>
          <w:t xml:space="preserve">Version 1.0 | Created: </w:t>
        </w:r>
        <w:r w:rsidR="003242F3">
          <w:rPr>
            <w:sz w:val="16"/>
            <w:szCs w:val="22"/>
          </w:rPr>
          <w:t>July</w:t>
        </w:r>
        <w:r w:rsidRPr="00CA3C77">
          <w:rPr>
            <w:sz w:val="16"/>
            <w:szCs w:val="22"/>
          </w:rPr>
          <w:t xml:space="preserve"> 2025 | Review Date: </w:t>
        </w:r>
        <w:r w:rsidR="003242F3">
          <w:rPr>
            <w:sz w:val="16"/>
            <w:szCs w:val="22"/>
          </w:rPr>
          <w:t>July</w:t>
        </w:r>
        <w:r w:rsidRPr="00CA3C77">
          <w:rPr>
            <w:sz w:val="16"/>
            <w:szCs w:val="22"/>
          </w:rPr>
          <w:t xml:space="preserve"> 2026</w:t>
        </w:r>
      </w:p>
      <w:p w14:paraId="0E3FCA07" w14:textId="77777777" w:rsidR="00CA3C77" w:rsidRPr="00CA3C77" w:rsidRDefault="00CA3C77" w:rsidP="00CA3C77">
        <w:pPr>
          <w:pStyle w:val="Footer"/>
          <w:jc w:val="center"/>
          <w:rPr>
            <w:sz w:val="16"/>
            <w:szCs w:val="22"/>
          </w:rPr>
        </w:pPr>
        <w:r w:rsidRPr="00CA3C77">
          <w:rPr>
            <w:sz w:val="16"/>
            <w:szCs w:val="22"/>
          </w:rPr>
          <w:t>WIRRAL CVS is a registered Charitable Incorporated Organisation (CIO No. 1196584)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062900"/>
      <w:docPartObj>
        <w:docPartGallery w:val="Page Numbers (Bottom of Page)"/>
        <w:docPartUnique/>
      </w:docPartObj>
    </w:sdtPr>
    <w:sdtEndPr>
      <w:rPr>
        <w:sz w:val="22"/>
        <w:szCs w:val="32"/>
      </w:rPr>
    </w:sdtEndPr>
    <w:sdtContent>
      <w:p w14:paraId="3F79FE70" w14:textId="77777777" w:rsidR="00CA3C77" w:rsidRDefault="00CA3C77" w:rsidP="00CA3C77">
        <w:pPr>
          <w:pStyle w:val="Footer"/>
          <w:jc w:val="center"/>
        </w:pPr>
        <w:r>
          <w:fldChar w:fldCharType="begin"/>
        </w:r>
        <w:r>
          <w:instrText>PAGE   \* MERGEFORMAT</w:instrText>
        </w:r>
        <w:r>
          <w:fldChar w:fldCharType="separate"/>
        </w:r>
        <w:r>
          <w:t>2</w:t>
        </w:r>
        <w:r>
          <w:fldChar w:fldCharType="end"/>
        </w:r>
      </w:p>
      <w:p w14:paraId="4622E036" w14:textId="77777777" w:rsidR="00CA3C77" w:rsidRDefault="00CA3C77" w:rsidP="00CA3C77">
        <w:pPr>
          <w:pStyle w:val="Footer"/>
          <w:jc w:val="center"/>
        </w:pPr>
      </w:p>
      <w:p w14:paraId="43004312" w14:textId="41BDCD6A" w:rsidR="00CA3C77" w:rsidRPr="00CA3C77" w:rsidRDefault="00CA3C77" w:rsidP="00CA3C77">
        <w:pPr>
          <w:pStyle w:val="Footer"/>
          <w:jc w:val="center"/>
          <w:rPr>
            <w:sz w:val="16"/>
            <w:szCs w:val="22"/>
          </w:rPr>
        </w:pPr>
        <w:r w:rsidRPr="00CA3C77">
          <w:rPr>
            <w:sz w:val="16"/>
            <w:szCs w:val="22"/>
          </w:rPr>
          <w:t xml:space="preserve">Version 1.0 | Created: </w:t>
        </w:r>
        <w:r w:rsidR="003242F3">
          <w:rPr>
            <w:sz w:val="16"/>
            <w:szCs w:val="22"/>
          </w:rPr>
          <w:t>July</w:t>
        </w:r>
        <w:r w:rsidRPr="00CA3C77">
          <w:rPr>
            <w:sz w:val="16"/>
            <w:szCs w:val="22"/>
          </w:rPr>
          <w:t xml:space="preserve"> 2025 | Review Date: </w:t>
        </w:r>
        <w:r w:rsidR="003242F3">
          <w:rPr>
            <w:sz w:val="16"/>
            <w:szCs w:val="22"/>
          </w:rPr>
          <w:t>July</w:t>
        </w:r>
        <w:r w:rsidRPr="00CA3C77">
          <w:rPr>
            <w:sz w:val="16"/>
            <w:szCs w:val="22"/>
          </w:rPr>
          <w:t xml:space="preserve"> 2026</w:t>
        </w:r>
      </w:p>
      <w:p w14:paraId="7C19E001" w14:textId="77777777" w:rsidR="00CA3C77" w:rsidRPr="00CA3C77" w:rsidRDefault="00CA3C77" w:rsidP="00CA3C77">
        <w:pPr>
          <w:pStyle w:val="Footer"/>
          <w:jc w:val="center"/>
          <w:rPr>
            <w:sz w:val="16"/>
            <w:szCs w:val="22"/>
          </w:rPr>
        </w:pPr>
        <w:r w:rsidRPr="00CA3C77">
          <w:rPr>
            <w:sz w:val="16"/>
            <w:szCs w:val="22"/>
          </w:rPr>
          <w:t>WIRRAL CVS is a registered Charitable Incorporated Organisation (CIO No. 1196584)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0216" w14:textId="77777777" w:rsidR="00F61FDF" w:rsidRDefault="00F61FDF" w:rsidP="009074A4">
      <w:pPr>
        <w:spacing w:after="0" w:line="240" w:lineRule="auto"/>
      </w:pPr>
      <w:r>
        <w:separator/>
      </w:r>
    </w:p>
  </w:footnote>
  <w:footnote w:type="continuationSeparator" w:id="0">
    <w:p w14:paraId="37DD9788" w14:textId="77777777" w:rsidR="00F61FDF" w:rsidRDefault="00F61FDF" w:rsidP="00907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CC72" w14:textId="77777777" w:rsidR="00CA3C77" w:rsidRDefault="00CA3C77">
    <w:pPr>
      <w:pStyle w:val="Header"/>
    </w:pPr>
    <w:r>
      <w:rPr>
        <w:noProof/>
      </w:rPr>
      <w:drawing>
        <wp:anchor distT="0" distB="0" distL="114300" distR="114300" simplePos="0" relativeHeight="251658240" behindDoc="1" locked="0" layoutInCell="1" allowOverlap="1" wp14:anchorId="5CDE3B3D" wp14:editId="5493862D">
          <wp:simplePos x="0" y="0"/>
          <wp:positionH relativeFrom="page">
            <wp:posOffset>95250</wp:posOffset>
          </wp:positionH>
          <wp:positionV relativeFrom="paragraph">
            <wp:posOffset>-316230</wp:posOffset>
          </wp:positionV>
          <wp:extent cx="7352030" cy="1838325"/>
          <wp:effectExtent l="0" t="0" r="1270" b="9525"/>
          <wp:wrapSquare wrapText="bothSides"/>
          <wp:docPr id="1118381010" name="Picture 1" descr="A green background with colorful circl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86013" name="Picture 1" descr="A green background with colorful circles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52030" cy="18383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55"/>
    <w:rsid w:val="00007B23"/>
    <w:rsid w:val="00052194"/>
    <w:rsid w:val="000E7D4C"/>
    <w:rsid w:val="000F2B59"/>
    <w:rsid w:val="00107C3D"/>
    <w:rsid w:val="00126006"/>
    <w:rsid w:val="00151697"/>
    <w:rsid w:val="001C69A6"/>
    <w:rsid w:val="001E4146"/>
    <w:rsid w:val="00236012"/>
    <w:rsid w:val="002702AE"/>
    <w:rsid w:val="00295B55"/>
    <w:rsid w:val="002B16C7"/>
    <w:rsid w:val="003242F3"/>
    <w:rsid w:val="00373F26"/>
    <w:rsid w:val="004730EA"/>
    <w:rsid w:val="00522CB7"/>
    <w:rsid w:val="00536A74"/>
    <w:rsid w:val="0054351E"/>
    <w:rsid w:val="00682B65"/>
    <w:rsid w:val="006D40B6"/>
    <w:rsid w:val="006D5390"/>
    <w:rsid w:val="007A0E40"/>
    <w:rsid w:val="007D3664"/>
    <w:rsid w:val="009074A4"/>
    <w:rsid w:val="009B22D6"/>
    <w:rsid w:val="009C067F"/>
    <w:rsid w:val="00A351A4"/>
    <w:rsid w:val="00B31243"/>
    <w:rsid w:val="00B46A6D"/>
    <w:rsid w:val="00B82B6D"/>
    <w:rsid w:val="00CA3C77"/>
    <w:rsid w:val="00D44B3F"/>
    <w:rsid w:val="00DD77D7"/>
    <w:rsid w:val="00DE3243"/>
    <w:rsid w:val="00E0092F"/>
    <w:rsid w:val="00E021C3"/>
    <w:rsid w:val="00EC6806"/>
    <w:rsid w:val="00ED4E54"/>
    <w:rsid w:val="00F61F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91D23"/>
  <w15:chartTrackingRefBased/>
  <w15:docId w15:val="{F71DD7AF-D388-47C4-AF86-75F01A4A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heme="minorHAnsi" w:hAnsi="Poppins Light" w:cs="Poppins Light"/>
        <w:kern w:val="2"/>
        <w:sz w:val="28"/>
        <w:szCs w:val="40"/>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4A4"/>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iPriority w:val="9"/>
    <w:semiHidden/>
    <w:unhideWhenUsed/>
    <w:qFormat/>
    <w:rsid w:val="00907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4A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074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74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74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74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74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74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4A4"/>
    <w:rPr>
      <w:rFonts w:asciiTheme="majorHAnsi" w:eastAsiaTheme="majorEastAsia" w:hAnsiTheme="majorHAnsi" w:cstheme="majorBidi"/>
      <w:color w:val="0F4761" w:themeColor="accent1" w:themeShade="BF"/>
      <w:sz w:val="40"/>
    </w:rPr>
  </w:style>
  <w:style w:type="character" w:customStyle="1" w:styleId="Heading2Char">
    <w:name w:val="Heading 2 Char"/>
    <w:basedOn w:val="DefaultParagraphFont"/>
    <w:link w:val="Heading2"/>
    <w:uiPriority w:val="9"/>
    <w:semiHidden/>
    <w:rsid w:val="00907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4A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074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74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74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74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74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74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7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4A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074A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074A4"/>
    <w:pPr>
      <w:spacing w:before="160"/>
      <w:jc w:val="center"/>
    </w:pPr>
    <w:rPr>
      <w:i/>
      <w:iCs/>
      <w:color w:val="404040" w:themeColor="text1" w:themeTint="BF"/>
    </w:rPr>
  </w:style>
  <w:style w:type="character" w:customStyle="1" w:styleId="QuoteChar">
    <w:name w:val="Quote Char"/>
    <w:basedOn w:val="DefaultParagraphFont"/>
    <w:link w:val="Quote"/>
    <w:uiPriority w:val="29"/>
    <w:rsid w:val="009074A4"/>
    <w:rPr>
      <w:i/>
      <w:iCs/>
      <w:color w:val="404040" w:themeColor="text1" w:themeTint="BF"/>
    </w:rPr>
  </w:style>
  <w:style w:type="paragraph" w:styleId="ListParagraph">
    <w:name w:val="List Paragraph"/>
    <w:basedOn w:val="Normal"/>
    <w:uiPriority w:val="34"/>
    <w:qFormat/>
    <w:rsid w:val="009074A4"/>
    <w:pPr>
      <w:ind w:left="720"/>
      <w:contextualSpacing/>
    </w:pPr>
  </w:style>
  <w:style w:type="character" w:styleId="IntenseEmphasis">
    <w:name w:val="Intense Emphasis"/>
    <w:basedOn w:val="DefaultParagraphFont"/>
    <w:uiPriority w:val="21"/>
    <w:qFormat/>
    <w:rsid w:val="009074A4"/>
    <w:rPr>
      <w:i/>
      <w:iCs/>
      <w:color w:val="0F4761" w:themeColor="accent1" w:themeShade="BF"/>
    </w:rPr>
  </w:style>
  <w:style w:type="paragraph" w:styleId="IntenseQuote">
    <w:name w:val="Intense Quote"/>
    <w:basedOn w:val="Normal"/>
    <w:next w:val="Normal"/>
    <w:link w:val="IntenseQuoteChar"/>
    <w:uiPriority w:val="30"/>
    <w:qFormat/>
    <w:rsid w:val="00907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4A4"/>
    <w:rPr>
      <w:i/>
      <w:iCs/>
      <w:color w:val="0F4761" w:themeColor="accent1" w:themeShade="BF"/>
    </w:rPr>
  </w:style>
  <w:style w:type="character" w:styleId="IntenseReference">
    <w:name w:val="Intense Reference"/>
    <w:basedOn w:val="DefaultParagraphFont"/>
    <w:uiPriority w:val="32"/>
    <w:qFormat/>
    <w:rsid w:val="009074A4"/>
    <w:rPr>
      <w:b/>
      <w:bCs/>
      <w:smallCaps/>
      <w:color w:val="0F4761" w:themeColor="accent1" w:themeShade="BF"/>
      <w:spacing w:val="5"/>
    </w:rPr>
  </w:style>
  <w:style w:type="paragraph" w:styleId="Header">
    <w:name w:val="header"/>
    <w:basedOn w:val="Normal"/>
    <w:link w:val="HeaderChar"/>
    <w:uiPriority w:val="99"/>
    <w:unhideWhenUsed/>
    <w:rsid w:val="00907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4A4"/>
  </w:style>
  <w:style w:type="paragraph" w:styleId="Footer">
    <w:name w:val="footer"/>
    <w:basedOn w:val="Normal"/>
    <w:link w:val="FooterChar"/>
    <w:uiPriority w:val="99"/>
    <w:unhideWhenUsed/>
    <w:rsid w:val="00907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4A4"/>
  </w:style>
  <w:style w:type="character" w:styleId="Hyperlink">
    <w:name w:val="Hyperlink"/>
    <w:basedOn w:val="DefaultParagraphFont"/>
    <w:uiPriority w:val="99"/>
    <w:unhideWhenUsed/>
    <w:rsid w:val="00052194"/>
    <w:rPr>
      <w:color w:val="467886" w:themeColor="hyperlink"/>
      <w:u w:val="single"/>
    </w:rPr>
  </w:style>
  <w:style w:type="character" w:styleId="UnresolvedMention">
    <w:name w:val="Unresolved Mention"/>
    <w:basedOn w:val="DefaultParagraphFont"/>
    <w:uiPriority w:val="99"/>
    <w:semiHidden/>
    <w:unhideWhenUsed/>
    <w:rsid w:val="00052194"/>
    <w:rPr>
      <w:color w:val="605E5C"/>
      <w:shd w:val="clear" w:color="auto" w:fill="E1DFDD"/>
    </w:rPr>
  </w:style>
  <w:style w:type="table" w:styleId="TableGrid">
    <w:name w:val="Table Grid"/>
    <w:basedOn w:val="TableNormal"/>
    <w:uiPriority w:val="39"/>
    <w:rsid w:val="00E02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52431">
      <w:bodyDiv w:val="1"/>
      <w:marLeft w:val="0"/>
      <w:marRight w:val="0"/>
      <w:marTop w:val="0"/>
      <w:marBottom w:val="0"/>
      <w:divBdr>
        <w:top w:val="none" w:sz="0" w:space="0" w:color="auto"/>
        <w:left w:val="none" w:sz="0" w:space="0" w:color="auto"/>
        <w:bottom w:val="none" w:sz="0" w:space="0" w:color="auto"/>
        <w:right w:val="none" w:sz="0" w:space="0" w:color="auto"/>
      </w:divBdr>
    </w:div>
    <w:div w:id="881406197">
      <w:bodyDiv w:val="1"/>
      <w:marLeft w:val="0"/>
      <w:marRight w:val="0"/>
      <w:marTop w:val="0"/>
      <w:marBottom w:val="0"/>
      <w:divBdr>
        <w:top w:val="none" w:sz="0" w:space="0" w:color="auto"/>
        <w:left w:val="none" w:sz="0" w:space="0" w:color="auto"/>
        <w:bottom w:val="none" w:sz="0" w:space="0" w:color="auto"/>
        <w:right w:val="none" w:sz="0" w:space="0" w:color="auto"/>
      </w:divBdr>
    </w:div>
    <w:div w:id="1787583097">
      <w:bodyDiv w:val="1"/>
      <w:marLeft w:val="0"/>
      <w:marRight w:val="0"/>
      <w:marTop w:val="0"/>
      <w:marBottom w:val="0"/>
      <w:divBdr>
        <w:top w:val="none" w:sz="0" w:space="0" w:color="auto"/>
        <w:left w:val="none" w:sz="0" w:space="0" w:color="auto"/>
        <w:bottom w:val="none" w:sz="0" w:space="0" w:color="auto"/>
        <w:right w:val="none" w:sz="0" w:space="0" w:color="auto"/>
      </w:divBdr>
    </w:div>
    <w:div w:id="202855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rralcvs-my.sharepoint.com/personal/lewis_hall_wcvs_org_uk/Documents/Documents/Support%20Documents/www.wcvs.org.uk/suppor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irralcvs-my.sharepoint.com/personal/lewis_hall_wcvs_org_uk/Documents/Documents/Support%20Documents/www.wcvs.org.uk/support"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Hall\Downloads\Website%20Documents\Support%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Support Document Template</Template>
  <TotalTime>0</TotalTime>
  <Pages>5</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Hall</dc:creator>
  <cp:keywords/>
  <dc:description/>
  <cp:lastModifiedBy>Lewis Hall</cp:lastModifiedBy>
  <cp:revision>2</cp:revision>
  <dcterms:created xsi:type="dcterms:W3CDTF">2025-07-01T11:56:00Z</dcterms:created>
  <dcterms:modified xsi:type="dcterms:W3CDTF">2025-07-01T11:56:00Z</dcterms:modified>
</cp:coreProperties>
</file>